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9A" w:rsidRPr="0042619A" w:rsidRDefault="00EA3627" w:rsidP="0064730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OLLI </w:t>
      </w:r>
      <w:r w:rsidRPr="002E04F1">
        <w:rPr>
          <w:rFonts w:ascii="Times New Roman" w:hAnsi="Times New Roman" w:cs="Times New Roman"/>
          <w:b/>
          <w:sz w:val="44"/>
          <w:szCs w:val="44"/>
        </w:rPr>
        <w:t>Liaison Guidelines</w:t>
      </w:r>
    </w:p>
    <w:p w:rsidR="00A54528" w:rsidRDefault="0092382B" w:rsidP="006473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A54528" w:rsidSect="00F45CCD"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42619A" w:rsidRPr="005E0674" w:rsidRDefault="00EA3627" w:rsidP="008507F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067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Before the First Day of Class</w:t>
      </w:r>
    </w:p>
    <w:p w:rsidR="0042619A" w:rsidRPr="002E04F1" w:rsidRDefault="00EA3627" w:rsidP="00A74B6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74B6F">
        <w:rPr>
          <w:rFonts w:ascii="Times New Roman" w:hAnsi="Times New Roman" w:cs="Times New Roman"/>
          <w:b/>
          <w:sz w:val="28"/>
          <w:szCs w:val="28"/>
        </w:rPr>
        <w:t>Contact the instructor or coordinator</w:t>
      </w:r>
      <w:r w:rsidRPr="002E04F1">
        <w:rPr>
          <w:rFonts w:ascii="Times New Roman" w:hAnsi="Times New Roman" w:cs="Times New Roman"/>
          <w:sz w:val="28"/>
          <w:szCs w:val="28"/>
        </w:rPr>
        <w:t>.  Introduce yourself and explain that you are the liaison for their OLLI class.</w:t>
      </w:r>
    </w:p>
    <w:p w:rsidR="0042619A" w:rsidRPr="002E04F1" w:rsidRDefault="00EA3627" w:rsidP="00A74B6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E04F1">
        <w:rPr>
          <w:rFonts w:ascii="Times New Roman" w:hAnsi="Times New Roman" w:cs="Times New Roman"/>
          <w:sz w:val="28"/>
          <w:szCs w:val="28"/>
        </w:rPr>
        <w:t xml:space="preserve">Explain that you will normally </w:t>
      </w:r>
      <w:r w:rsidRPr="00A74B6F">
        <w:rPr>
          <w:rFonts w:ascii="Times New Roman" w:hAnsi="Times New Roman" w:cs="Times New Roman"/>
          <w:b/>
          <w:sz w:val="28"/>
          <w:szCs w:val="28"/>
        </w:rPr>
        <w:t>make announcements</w:t>
      </w:r>
      <w:r w:rsidRPr="002E04F1">
        <w:rPr>
          <w:rFonts w:ascii="Times New Roman" w:hAnsi="Times New Roman" w:cs="Times New Roman"/>
          <w:sz w:val="28"/>
          <w:szCs w:val="28"/>
        </w:rPr>
        <w:t xml:space="preserve">, and </w:t>
      </w:r>
      <w:r w:rsidRPr="00A74B6F">
        <w:rPr>
          <w:rFonts w:ascii="Times New Roman" w:hAnsi="Times New Roman" w:cs="Times New Roman"/>
          <w:b/>
          <w:sz w:val="28"/>
          <w:szCs w:val="28"/>
        </w:rPr>
        <w:t>can assist</w:t>
      </w:r>
      <w:r w:rsidRPr="002E04F1">
        <w:rPr>
          <w:rFonts w:ascii="Times New Roman" w:hAnsi="Times New Roman" w:cs="Times New Roman"/>
          <w:sz w:val="28"/>
          <w:szCs w:val="28"/>
        </w:rPr>
        <w:t xml:space="preserve"> in any way. (If there is a Class Coordinator, he/she will usually introduce the individual speakers.)</w:t>
      </w:r>
    </w:p>
    <w:p w:rsidR="0042619A" w:rsidRPr="002E04F1" w:rsidRDefault="00EA3627" w:rsidP="00A74B6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E04F1">
        <w:rPr>
          <w:rFonts w:ascii="Times New Roman" w:hAnsi="Times New Roman" w:cs="Times New Roman"/>
          <w:sz w:val="28"/>
          <w:szCs w:val="28"/>
        </w:rPr>
        <w:t xml:space="preserve">Ask if there is any additional </w:t>
      </w:r>
      <w:r w:rsidRPr="00A74B6F">
        <w:rPr>
          <w:rFonts w:ascii="Times New Roman" w:hAnsi="Times New Roman" w:cs="Times New Roman"/>
          <w:b/>
          <w:sz w:val="28"/>
          <w:szCs w:val="28"/>
        </w:rPr>
        <w:t>biographical information</w:t>
      </w:r>
      <w:r>
        <w:rPr>
          <w:rFonts w:ascii="Times New Roman" w:hAnsi="Times New Roman" w:cs="Times New Roman"/>
          <w:sz w:val="28"/>
          <w:szCs w:val="28"/>
        </w:rPr>
        <w:t xml:space="preserve"> (beyond that in the catalog.)</w:t>
      </w:r>
    </w:p>
    <w:p w:rsidR="0042619A" w:rsidRDefault="00EA3627" w:rsidP="00A74B6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E04F1">
        <w:rPr>
          <w:rFonts w:ascii="Times New Roman" w:hAnsi="Times New Roman" w:cs="Times New Roman"/>
          <w:sz w:val="28"/>
          <w:szCs w:val="28"/>
        </w:rPr>
        <w:t xml:space="preserve">Ask if the instructor prefers to </w:t>
      </w:r>
      <w:r w:rsidRPr="00A74B6F">
        <w:rPr>
          <w:rFonts w:ascii="Times New Roman" w:hAnsi="Times New Roman" w:cs="Times New Roman"/>
          <w:b/>
          <w:sz w:val="28"/>
          <w:szCs w:val="28"/>
        </w:rPr>
        <w:t>take questions during or after</w:t>
      </w:r>
      <w:r w:rsidRPr="002E04F1">
        <w:rPr>
          <w:rFonts w:ascii="Times New Roman" w:hAnsi="Times New Roman" w:cs="Times New Roman"/>
          <w:sz w:val="28"/>
          <w:szCs w:val="28"/>
        </w:rPr>
        <w:t xml:space="preserve"> the lecture.</w:t>
      </w:r>
    </w:p>
    <w:p w:rsidR="00230FDD" w:rsidRPr="00230FDD" w:rsidRDefault="00EA3627" w:rsidP="006C7A22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505BD5">
        <w:rPr>
          <w:rFonts w:ascii="Times New Roman" w:hAnsi="Times New Roman" w:cs="Times New Roman"/>
          <w:sz w:val="28"/>
          <w:szCs w:val="28"/>
        </w:rPr>
        <w:t xml:space="preserve">Ask the instructor to consider including a mid-class </w:t>
      </w:r>
      <w:r w:rsidRPr="00505BD5">
        <w:rPr>
          <w:rFonts w:ascii="Times New Roman" w:hAnsi="Times New Roman" w:cs="Times New Roman"/>
          <w:b/>
          <w:sz w:val="28"/>
          <w:szCs w:val="28"/>
        </w:rPr>
        <w:t>30-second stretch</w:t>
      </w:r>
      <w:r w:rsidRPr="00505BD5">
        <w:rPr>
          <w:rFonts w:ascii="Times New Roman" w:hAnsi="Times New Roman" w:cs="Times New Roman"/>
          <w:sz w:val="28"/>
          <w:szCs w:val="28"/>
        </w:rPr>
        <w:t xml:space="preserve"> (standing in place).</w:t>
      </w:r>
    </w:p>
    <w:p w:rsidR="007002E4" w:rsidRPr="007002E4" w:rsidRDefault="0092382B" w:rsidP="007002E4">
      <w:pPr>
        <w:pStyle w:val="ListParagraph"/>
        <w:spacing w:line="240" w:lineRule="auto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42619A" w:rsidRPr="008507F3" w:rsidRDefault="00EA3627" w:rsidP="008507F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507F3">
        <w:rPr>
          <w:rFonts w:ascii="Times New Roman" w:hAnsi="Times New Roman" w:cs="Times New Roman"/>
          <w:b/>
          <w:sz w:val="32"/>
          <w:szCs w:val="32"/>
          <w:u w:val="single"/>
        </w:rPr>
        <w:t>On the First Day of Class</w:t>
      </w:r>
    </w:p>
    <w:p w:rsidR="002E04F1" w:rsidRPr="00505BD5" w:rsidRDefault="00EA3627" w:rsidP="00A74B6F">
      <w:pPr>
        <w:pStyle w:val="ListParagraph"/>
        <w:numPr>
          <w:ilvl w:val="0"/>
          <w:numId w:val="8"/>
        </w:numPr>
        <w:tabs>
          <w:tab w:val="left" w:pos="450"/>
        </w:tabs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 w:rsidRPr="00505BD5">
        <w:rPr>
          <w:rFonts w:ascii="Times New Roman" w:hAnsi="Times New Roman" w:cs="Times New Roman"/>
          <w:sz w:val="28"/>
          <w:szCs w:val="28"/>
        </w:rPr>
        <w:t xml:space="preserve">Arrive </w:t>
      </w:r>
      <w:r w:rsidRPr="00505BD5">
        <w:rPr>
          <w:rFonts w:ascii="Times New Roman" w:hAnsi="Times New Roman" w:cs="Times New Roman"/>
          <w:b/>
          <w:sz w:val="28"/>
          <w:szCs w:val="28"/>
        </w:rPr>
        <w:t>20 minutes</w:t>
      </w:r>
      <w:r w:rsidRPr="00505BD5">
        <w:rPr>
          <w:rFonts w:ascii="Times New Roman" w:hAnsi="Times New Roman" w:cs="Times New Roman"/>
          <w:sz w:val="28"/>
          <w:szCs w:val="28"/>
        </w:rPr>
        <w:t xml:space="preserve"> before the start of class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505BD5">
        <w:rPr>
          <w:rFonts w:ascii="Times New Roman" w:hAnsi="Times New Roman" w:cs="Times New Roman"/>
          <w:b/>
          <w:sz w:val="28"/>
          <w:szCs w:val="28"/>
        </w:rPr>
        <w:t>ntroduce</w:t>
      </w:r>
      <w:r w:rsidRPr="00505BD5">
        <w:rPr>
          <w:rFonts w:ascii="Times New Roman" w:hAnsi="Times New Roman" w:cs="Times New Roman"/>
          <w:sz w:val="28"/>
          <w:szCs w:val="28"/>
        </w:rPr>
        <w:t xml:space="preserve"> yourself to the instructor.</w:t>
      </w:r>
    </w:p>
    <w:p w:rsidR="00505BD5" w:rsidRPr="00FB6C1B" w:rsidRDefault="00EA3627" w:rsidP="00A74B6F">
      <w:pPr>
        <w:pStyle w:val="ListParagraph"/>
        <w:numPr>
          <w:ilvl w:val="0"/>
          <w:numId w:val="8"/>
        </w:numPr>
        <w:tabs>
          <w:tab w:val="left" w:pos="450"/>
        </w:tabs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 w:rsidRPr="00505BD5">
        <w:rPr>
          <w:rFonts w:ascii="Times New Roman" w:hAnsi="Times New Roman" w:cs="Times New Roman"/>
          <w:sz w:val="28"/>
          <w:szCs w:val="28"/>
        </w:rPr>
        <w:t>Give the instructor the thank-you</w:t>
      </w:r>
      <w:r w:rsidRPr="00505BD5">
        <w:rPr>
          <w:rFonts w:ascii="Times New Roman" w:hAnsi="Times New Roman" w:cs="Times New Roman"/>
          <w:b/>
          <w:sz w:val="28"/>
          <w:szCs w:val="28"/>
        </w:rPr>
        <w:t xml:space="preserve"> gift card</w:t>
      </w:r>
      <w:r w:rsidRPr="00505BD5">
        <w:rPr>
          <w:rFonts w:ascii="Times New Roman" w:hAnsi="Times New Roman" w:cs="Times New Roman"/>
          <w:sz w:val="28"/>
          <w:szCs w:val="28"/>
        </w:rPr>
        <w:t xml:space="preserve"> (in the class folder)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D5">
        <w:rPr>
          <w:rFonts w:ascii="Times New Roman" w:hAnsi="Times New Roman" w:cs="Times New Roman"/>
          <w:b/>
          <w:sz w:val="28"/>
          <w:szCs w:val="28"/>
        </w:rPr>
        <w:t>offer water</w:t>
      </w:r>
      <w:r w:rsidRPr="00505BD5">
        <w:rPr>
          <w:rFonts w:ascii="Times New Roman" w:hAnsi="Times New Roman" w:cs="Times New Roman"/>
          <w:sz w:val="28"/>
          <w:szCs w:val="28"/>
        </w:rPr>
        <w:t>.</w:t>
      </w:r>
    </w:p>
    <w:p w:rsidR="00FB6C1B" w:rsidRDefault="00EA3627" w:rsidP="00FB6C1B">
      <w:pPr>
        <w:pStyle w:val="ListParagraph"/>
        <w:numPr>
          <w:ilvl w:val="0"/>
          <w:numId w:val="8"/>
        </w:numPr>
        <w:tabs>
          <w:tab w:val="left" w:pos="450"/>
        </w:tabs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 the instructor of the exact </w:t>
      </w:r>
      <w:r w:rsidRPr="0064730A">
        <w:rPr>
          <w:rFonts w:ascii="Times New Roman" w:hAnsi="Times New Roman" w:cs="Times New Roman"/>
          <w:b/>
          <w:sz w:val="28"/>
          <w:szCs w:val="28"/>
        </w:rPr>
        <w:t>class ending time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BD5" w:rsidRDefault="00EA3627" w:rsidP="00505BD5">
      <w:pPr>
        <w:pStyle w:val="ListParagraph"/>
        <w:numPr>
          <w:ilvl w:val="0"/>
          <w:numId w:val="8"/>
        </w:numPr>
        <w:tabs>
          <w:tab w:val="left" w:pos="450"/>
        </w:tabs>
        <w:ind w:left="450" w:hanging="450"/>
        <w:rPr>
          <w:rFonts w:ascii="Times New Roman" w:hAnsi="Times New Roman" w:cs="Times New Roman"/>
          <w:sz w:val="28"/>
          <w:szCs w:val="28"/>
        </w:rPr>
      </w:pPr>
      <w:r w:rsidRPr="00505BD5">
        <w:rPr>
          <w:rFonts w:ascii="Times New Roman" w:hAnsi="Times New Roman" w:cs="Times New Roman"/>
          <w:sz w:val="28"/>
          <w:szCs w:val="28"/>
        </w:rPr>
        <w:t xml:space="preserve">Politely request that the instructor </w:t>
      </w:r>
      <w:r w:rsidRPr="00505BD5">
        <w:rPr>
          <w:rFonts w:ascii="Times New Roman" w:hAnsi="Times New Roman" w:cs="Times New Roman"/>
          <w:b/>
          <w:sz w:val="28"/>
          <w:szCs w:val="28"/>
        </w:rPr>
        <w:t>use the microphone</w:t>
      </w:r>
      <w:r w:rsidRPr="00505BD5">
        <w:rPr>
          <w:rFonts w:ascii="Times New Roman" w:hAnsi="Times New Roman" w:cs="Times New Roman"/>
          <w:sz w:val="28"/>
          <w:szCs w:val="28"/>
        </w:rPr>
        <w:t xml:space="preserve"> which a staff member will</w:t>
      </w:r>
      <w:r>
        <w:rPr>
          <w:rFonts w:ascii="Times New Roman" w:hAnsi="Times New Roman" w:cs="Times New Roman"/>
          <w:sz w:val="28"/>
          <w:szCs w:val="28"/>
        </w:rPr>
        <w:t xml:space="preserve"> provide</w:t>
      </w:r>
      <w:r w:rsidRPr="00505BD5">
        <w:rPr>
          <w:rFonts w:ascii="Times New Roman" w:hAnsi="Times New Roman" w:cs="Times New Roman"/>
          <w:sz w:val="28"/>
          <w:szCs w:val="28"/>
        </w:rPr>
        <w:t>.</w:t>
      </w:r>
    </w:p>
    <w:p w:rsidR="0064730A" w:rsidRDefault="00EA3627" w:rsidP="00505BD5">
      <w:pPr>
        <w:pStyle w:val="ListParagraph"/>
        <w:numPr>
          <w:ilvl w:val="0"/>
          <w:numId w:val="8"/>
        </w:numPr>
        <w:tabs>
          <w:tab w:val="left" w:pos="450"/>
        </w:tabs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Ask the instructor if they want to </w:t>
      </w:r>
      <w:r w:rsidRPr="006C7A22">
        <w:rPr>
          <w:rFonts w:ascii="Times New Roman" w:hAnsi="Times New Roman" w:cs="Times New Roman"/>
          <w:b/>
          <w:sz w:val="28"/>
          <w:szCs w:val="28"/>
        </w:rPr>
        <w:t>take questions</w:t>
      </w:r>
      <w:r>
        <w:rPr>
          <w:rFonts w:ascii="Times New Roman" w:hAnsi="Times New Roman" w:cs="Times New Roman"/>
          <w:sz w:val="28"/>
          <w:szCs w:val="28"/>
        </w:rPr>
        <w:t xml:space="preserve"> during or after the presentation, if at all.</w:t>
      </w:r>
    </w:p>
    <w:p w:rsidR="00505BD5" w:rsidRPr="00505BD5" w:rsidRDefault="00EA3627" w:rsidP="00A74B6F">
      <w:pPr>
        <w:pStyle w:val="ListParagraph"/>
        <w:numPr>
          <w:ilvl w:val="0"/>
          <w:numId w:val="8"/>
        </w:numPr>
        <w:tabs>
          <w:tab w:val="left" w:pos="450"/>
        </w:tabs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 w:rsidRPr="00505BD5">
        <w:rPr>
          <w:rFonts w:ascii="Times New Roman" w:hAnsi="Times New Roman" w:cs="Times New Roman"/>
          <w:sz w:val="28"/>
          <w:szCs w:val="28"/>
        </w:rPr>
        <w:t xml:space="preserve">For AV issues, please </w:t>
      </w:r>
      <w:r w:rsidRPr="00505BD5">
        <w:rPr>
          <w:rFonts w:ascii="Times New Roman" w:hAnsi="Times New Roman" w:cs="Times New Roman"/>
          <w:b/>
          <w:sz w:val="28"/>
          <w:szCs w:val="28"/>
        </w:rPr>
        <w:t>get a staff member</w:t>
      </w:r>
      <w:r w:rsidRPr="00505BD5">
        <w:rPr>
          <w:rFonts w:ascii="Times New Roman" w:hAnsi="Times New Roman" w:cs="Times New Roman"/>
          <w:sz w:val="28"/>
          <w:szCs w:val="28"/>
        </w:rPr>
        <w:t xml:space="preserve"> to help. At Tallwood, there's a </w:t>
      </w:r>
      <w:r w:rsidRPr="00505BD5">
        <w:rPr>
          <w:rFonts w:ascii="Times New Roman" w:hAnsi="Times New Roman" w:cs="Times New Roman"/>
          <w:b/>
          <w:sz w:val="28"/>
          <w:szCs w:val="28"/>
        </w:rPr>
        <w:t>walkie-talkie</w:t>
      </w:r>
      <w:r w:rsidRPr="00505BD5">
        <w:rPr>
          <w:rFonts w:ascii="Times New Roman" w:hAnsi="Times New Roman" w:cs="Times New Roman"/>
          <w:sz w:val="28"/>
          <w:szCs w:val="28"/>
        </w:rPr>
        <w:t xml:space="preserve"> in each classroom (in the wall pocket next to the white board).</w:t>
      </w:r>
    </w:p>
    <w:p w:rsidR="002E04F1" w:rsidRPr="002E04F1" w:rsidRDefault="00EA3627" w:rsidP="00A74B6F">
      <w:pPr>
        <w:pStyle w:val="ListParagraph"/>
        <w:numPr>
          <w:ilvl w:val="0"/>
          <w:numId w:val="8"/>
        </w:numPr>
        <w:tabs>
          <w:tab w:val="left" w:pos="450"/>
        </w:tabs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class starts</w:t>
      </w:r>
      <w:r w:rsidRPr="002E04F1">
        <w:rPr>
          <w:rFonts w:ascii="Times New Roman" w:hAnsi="Times New Roman" w:cs="Times New Roman"/>
          <w:sz w:val="28"/>
          <w:szCs w:val="28"/>
        </w:rPr>
        <w:t xml:space="preserve">, </w:t>
      </w:r>
      <w:r w:rsidRPr="00A74B6F">
        <w:rPr>
          <w:rFonts w:ascii="Times New Roman" w:hAnsi="Times New Roman" w:cs="Times New Roman"/>
          <w:b/>
          <w:sz w:val="28"/>
          <w:szCs w:val="28"/>
        </w:rPr>
        <w:t>introduce yourself</w:t>
      </w:r>
      <w:r w:rsidRPr="002E04F1">
        <w:rPr>
          <w:rFonts w:ascii="Times New Roman" w:hAnsi="Times New Roman" w:cs="Times New Roman"/>
          <w:sz w:val="28"/>
          <w:szCs w:val="28"/>
        </w:rPr>
        <w:t>, also us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2E04F1">
        <w:rPr>
          <w:rFonts w:ascii="Times New Roman" w:hAnsi="Times New Roman" w:cs="Times New Roman"/>
          <w:sz w:val="28"/>
          <w:szCs w:val="28"/>
        </w:rPr>
        <w:t xml:space="preserve"> a microphone.</w:t>
      </w:r>
    </w:p>
    <w:p w:rsidR="00F379FF" w:rsidRPr="00505BD5" w:rsidRDefault="00EA3627" w:rsidP="00F379FF">
      <w:pPr>
        <w:pStyle w:val="ListParagraph"/>
        <w:numPr>
          <w:ilvl w:val="0"/>
          <w:numId w:val="8"/>
        </w:numPr>
        <w:tabs>
          <w:tab w:val="left" w:pos="0"/>
          <w:tab w:val="left" w:pos="45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</w:t>
      </w:r>
      <w:r w:rsidRPr="00A74B6F">
        <w:rPr>
          <w:rFonts w:ascii="Times New Roman" w:hAnsi="Times New Roman" w:cs="Times New Roman"/>
          <w:sz w:val="28"/>
          <w:szCs w:val="28"/>
        </w:rPr>
        <w:t xml:space="preserve"> </w:t>
      </w:r>
      <w:r w:rsidRPr="00A74B6F">
        <w:rPr>
          <w:rFonts w:ascii="Times New Roman" w:hAnsi="Times New Roman" w:cs="Times New Roman"/>
          <w:b/>
          <w:sz w:val="28"/>
          <w:szCs w:val="28"/>
        </w:rPr>
        <w:t>new members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ask them to stand, or ask the class to look for red dot nametags</w:t>
      </w:r>
      <w:r w:rsidRPr="00A74B6F">
        <w:rPr>
          <w:rFonts w:ascii="Times New Roman" w:hAnsi="Times New Roman" w:cs="Times New Roman"/>
          <w:sz w:val="28"/>
          <w:szCs w:val="28"/>
        </w:rPr>
        <w:t>.</w:t>
      </w:r>
    </w:p>
    <w:p w:rsidR="00A54528" w:rsidRDefault="00EA3627" w:rsidP="00F379FF">
      <w:pPr>
        <w:pStyle w:val="ListParagraph"/>
        <w:numPr>
          <w:ilvl w:val="0"/>
          <w:numId w:val="8"/>
        </w:numPr>
        <w:tabs>
          <w:tab w:val="left" w:pos="0"/>
          <w:tab w:val="left" w:pos="450"/>
        </w:tabs>
        <w:ind w:left="0" w:firstLine="0"/>
        <w:rPr>
          <w:rFonts w:ascii="Times New Roman" w:hAnsi="Times New Roman" w:cs="Times New Roman"/>
          <w:sz w:val="28"/>
          <w:szCs w:val="28"/>
        </w:rPr>
        <w:sectPr w:rsidR="00A54528" w:rsidSect="000D5CE2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 w:rsidRPr="00A74B6F">
        <w:rPr>
          <w:rFonts w:ascii="Times New Roman" w:hAnsi="Times New Roman" w:cs="Times New Roman"/>
          <w:sz w:val="28"/>
          <w:szCs w:val="28"/>
        </w:rPr>
        <w:t xml:space="preserve">After making regular announcements, </w:t>
      </w:r>
      <w:r w:rsidRPr="00A74B6F">
        <w:rPr>
          <w:rFonts w:ascii="Times New Roman" w:hAnsi="Times New Roman" w:cs="Times New Roman"/>
          <w:b/>
          <w:sz w:val="28"/>
          <w:szCs w:val="28"/>
        </w:rPr>
        <w:t>introduce the speaker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B6C" w:rsidRDefault="0092382B" w:rsidP="00A54528">
      <w:pPr>
        <w:pStyle w:val="ListParagraph"/>
        <w:tabs>
          <w:tab w:val="left" w:pos="0"/>
          <w:tab w:val="left" w:pos="450"/>
        </w:tabs>
        <w:ind w:left="0"/>
        <w:rPr>
          <w:rFonts w:ascii="Times New Roman" w:hAnsi="Times New Roman" w:cs="Times New Roman"/>
          <w:b/>
          <w:sz w:val="32"/>
          <w:szCs w:val="32"/>
          <w:u w:val="single"/>
        </w:rPr>
        <w:sectPr w:rsidR="00FA4B6C" w:rsidSect="000D5C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4B6F" w:rsidRPr="00A74B6F" w:rsidRDefault="00EA3627" w:rsidP="00A54528">
      <w:pPr>
        <w:pStyle w:val="ListParagraph"/>
        <w:tabs>
          <w:tab w:val="left" w:pos="0"/>
          <w:tab w:val="left" w:pos="45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5E067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First Day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&amp; Every Class Thereafter</w:t>
      </w:r>
    </w:p>
    <w:p w:rsidR="00090018" w:rsidRPr="00090018" w:rsidRDefault="00EA3627" w:rsidP="00090018">
      <w:pPr>
        <w:pStyle w:val="ListParagraph"/>
        <w:numPr>
          <w:ilvl w:val="0"/>
          <w:numId w:val="9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to </w:t>
      </w:r>
      <w:r w:rsidRPr="00090018">
        <w:rPr>
          <w:rFonts w:ascii="Times New Roman" w:hAnsi="Times New Roman" w:cs="Times New Roman"/>
          <w:b/>
          <w:sz w:val="28"/>
          <w:szCs w:val="28"/>
        </w:rPr>
        <w:t>arrive early</w:t>
      </w:r>
      <w:r w:rsidRPr="002E04F1">
        <w:rPr>
          <w:rFonts w:ascii="Times New Roman" w:hAnsi="Times New Roman" w:cs="Times New Roman"/>
          <w:sz w:val="28"/>
          <w:szCs w:val="28"/>
        </w:rPr>
        <w:t xml:space="preserve"> and assist the instructor as needed.</w:t>
      </w:r>
      <w:r>
        <w:rPr>
          <w:rFonts w:ascii="Times New Roman" w:hAnsi="Times New Roman" w:cs="Times New Roman"/>
          <w:sz w:val="28"/>
          <w:szCs w:val="28"/>
        </w:rPr>
        <w:t xml:space="preserve">  Remind instructors to end the class on time as the next instructor may need plenty of setup time.  Gently remind at end of class if it runs over.</w:t>
      </w:r>
    </w:p>
    <w:p w:rsidR="002E04F1" w:rsidRPr="002E04F1" w:rsidRDefault="00EA3627" w:rsidP="00090018">
      <w:pPr>
        <w:pStyle w:val="ListParagraph"/>
        <w:numPr>
          <w:ilvl w:val="0"/>
          <w:numId w:val="9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  <w:r w:rsidRPr="002E04F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lways remind</w:t>
      </w:r>
      <w:r w:rsidRPr="002E04F1">
        <w:rPr>
          <w:rFonts w:ascii="Times New Roman" w:hAnsi="Times New Roman" w:cs="Times New Roman"/>
          <w:sz w:val="28"/>
          <w:szCs w:val="28"/>
        </w:rPr>
        <w:t xml:space="preserve"> everyone </w:t>
      </w:r>
      <w:r>
        <w:rPr>
          <w:rFonts w:ascii="Times New Roman" w:hAnsi="Times New Roman" w:cs="Times New Roman"/>
          <w:sz w:val="28"/>
          <w:szCs w:val="28"/>
        </w:rPr>
        <w:t>about</w:t>
      </w:r>
      <w:r w:rsidRPr="00090018">
        <w:rPr>
          <w:rFonts w:ascii="Times New Roman" w:hAnsi="Times New Roman" w:cs="Times New Roman"/>
          <w:b/>
          <w:sz w:val="28"/>
          <w:szCs w:val="28"/>
        </w:rPr>
        <w:t xml:space="preserve"> cell phones</w:t>
      </w:r>
      <w:r w:rsidRPr="002E04F1">
        <w:rPr>
          <w:rFonts w:ascii="Times New Roman" w:hAnsi="Times New Roman" w:cs="Times New Roman"/>
          <w:sz w:val="28"/>
          <w:szCs w:val="28"/>
        </w:rPr>
        <w:t>, sign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2E04F1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>, name tags, and trash removal.</w:t>
      </w:r>
    </w:p>
    <w:p w:rsidR="00B7602E" w:rsidRPr="0064730A" w:rsidRDefault="00525970" w:rsidP="0064730A">
      <w:pPr>
        <w:pStyle w:val="ListParagraph"/>
        <w:numPr>
          <w:ilvl w:val="0"/>
          <w:numId w:val="9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EA3627" w:rsidRPr="0064730A">
        <w:rPr>
          <w:rFonts w:ascii="Times New Roman" w:hAnsi="Times New Roman" w:cs="Times New Roman"/>
          <w:sz w:val="28"/>
          <w:szCs w:val="28"/>
        </w:rPr>
        <w:t xml:space="preserve">ighlight the on-screen </w:t>
      </w:r>
      <w:r>
        <w:rPr>
          <w:rFonts w:ascii="Times New Roman" w:hAnsi="Times New Roman" w:cs="Times New Roman"/>
          <w:sz w:val="28"/>
          <w:szCs w:val="28"/>
        </w:rPr>
        <w:t>Communicator announcements</w:t>
      </w:r>
      <w:r w:rsidR="00EA3627" w:rsidRPr="006473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382B" w:rsidRDefault="009238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17F93" w:rsidRPr="000D5CE2" w:rsidRDefault="00EA3627">
      <w:pPr>
        <w:rPr>
          <w:rFonts w:ascii="Times New Roman" w:hAnsi="Times New Roman" w:cs="Times New Roman"/>
          <w:sz w:val="28"/>
          <w:szCs w:val="28"/>
        </w:rPr>
      </w:pPr>
      <w:r w:rsidRPr="00ED261C">
        <w:rPr>
          <w:rFonts w:ascii="Times New Roman" w:hAnsi="Times New Roman" w:cs="Times New Roman"/>
          <w:b/>
          <w:sz w:val="32"/>
          <w:szCs w:val="32"/>
          <w:u w:val="single"/>
        </w:rPr>
        <w:t>Questions or Concerns?</w:t>
      </w:r>
      <w:r w:rsidRPr="00ED261C">
        <w:rPr>
          <w:rFonts w:ascii="Times New Roman" w:hAnsi="Times New Roman" w:cs="Times New Roman"/>
          <w:sz w:val="32"/>
          <w:szCs w:val="32"/>
        </w:rPr>
        <w:t xml:space="preserve"> </w:t>
      </w:r>
      <w:r w:rsidRPr="000D5CE2">
        <w:rPr>
          <w:rFonts w:ascii="Times New Roman" w:hAnsi="Times New Roman" w:cs="Times New Roman"/>
          <w:sz w:val="28"/>
          <w:szCs w:val="28"/>
        </w:rPr>
        <w:t xml:space="preserve"> Please contact </w:t>
      </w:r>
      <w:r w:rsidR="0092382B">
        <w:rPr>
          <w:rFonts w:ascii="Times New Roman" w:hAnsi="Times New Roman" w:cs="Times New Roman"/>
          <w:sz w:val="28"/>
          <w:szCs w:val="28"/>
        </w:rPr>
        <w:t xml:space="preserve">a liaison coordinator </w:t>
      </w:r>
      <w:bookmarkStart w:id="0" w:name="_GoBack"/>
      <w:bookmarkEnd w:id="0"/>
      <w:r w:rsidR="0092382B">
        <w:rPr>
          <w:rFonts w:ascii="Times New Roman" w:hAnsi="Times New Roman" w:cs="Times New Roman"/>
          <w:sz w:val="28"/>
          <w:szCs w:val="28"/>
        </w:rPr>
        <w:t>staff member:</w:t>
      </w:r>
    </w:p>
    <w:p w:rsidR="0092382B" w:rsidRDefault="0092382B" w:rsidP="00915674">
      <w:pPr>
        <w:rPr>
          <w:rFonts w:ascii="Times New Roman" w:hAnsi="Times New Roman" w:cs="Times New Roman"/>
          <w:b/>
          <w:sz w:val="28"/>
          <w:szCs w:val="28"/>
        </w:rPr>
      </w:pPr>
    </w:p>
    <w:p w:rsidR="0092382B" w:rsidRDefault="00EA3627" w:rsidP="0091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Fairfax</w:t>
      </w:r>
      <w:r w:rsidR="0092382B">
        <w:rPr>
          <w:rFonts w:ascii="Times New Roman" w:hAnsi="Times New Roman" w:cs="Times New Roman"/>
          <w:b/>
          <w:sz w:val="28"/>
          <w:szCs w:val="28"/>
        </w:rPr>
        <w:t xml:space="preserve"> and Reston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92382B">
        <w:rPr>
          <w:rFonts w:ascii="Times New Roman" w:hAnsi="Times New Roman" w:cs="Times New Roman"/>
          <w:sz w:val="28"/>
          <w:szCs w:val="28"/>
        </w:rPr>
        <w:t xml:space="preserve">Shannon Kim Morrow      (703) 503-3384     </w:t>
      </w:r>
      <w:hyperlink r:id="rId6" w:history="1">
        <w:r w:rsidR="0092382B" w:rsidRPr="00477F9E">
          <w:rPr>
            <w:rStyle w:val="Hyperlink"/>
            <w:rFonts w:ascii="Times New Roman" w:hAnsi="Times New Roman" w:cs="Times New Roman"/>
            <w:sz w:val="28"/>
            <w:szCs w:val="28"/>
          </w:rPr>
          <w:t>lolli@gmu.edu</w:t>
        </w:r>
      </w:hyperlink>
    </w:p>
    <w:p w:rsidR="0042619A" w:rsidRPr="0092382B" w:rsidRDefault="00EA3627" w:rsidP="00915674">
      <w:pPr>
        <w:rPr>
          <w:rFonts w:ascii="Times New Roman" w:hAnsi="Times New Roman" w:cs="Times New Roman"/>
          <w:sz w:val="28"/>
          <w:szCs w:val="28"/>
        </w:rPr>
      </w:pPr>
      <w:r w:rsidRPr="00C37267">
        <w:rPr>
          <w:rFonts w:ascii="Times New Roman" w:hAnsi="Times New Roman" w:cs="Times New Roman"/>
          <w:b/>
          <w:sz w:val="28"/>
          <w:szCs w:val="28"/>
        </w:rPr>
        <w:t>Loudoun</w:t>
      </w:r>
      <w:r w:rsidR="00523248">
        <w:rPr>
          <w:rFonts w:ascii="Times New Roman" w:hAnsi="Times New Roman" w:cs="Times New Roman"/>
          <w:sz w:val="28"/>
          <w:szCs w:val="28"/>
        </w:rPr>
        <w:t xml:space="preserve">: </w:t>
      </w:r>
      <w:r w:rsidR="00523248">
        <w:rPr>
          <w:rFonts w:ascii="Times New Roman" w:hAnsi="Times New Roman" w:cs="Times New Roman"/>
          <w:sz w:val="28"/>
          <w:szCs w:val="28"/>
        </w:rPr>
        <w:tab/>
      </w:r>
      <w:r w:rsidR="0092382B">
        <w:rPr>
          <w:rFonts w:ascii="Times New Roman" w:hAnsi="Times New Roman" w:cs="Times New Roman"/>
          <w:sz w:val="28"/>
          <w:szCs w:val="28"/>
        </w:rPr>
        <w:tab/>
      </w:r>
      <w:r w:rsidR="0092382B">
        <w:rPr>
          <w:rFonts w:ascii="Times New Roman" w:hAnsi="Times New Roman" w:cs="Times New Roman"/>
          <w:sz w:val="28"/>
          <w:szCs w:val="28"/>
        </w:rPr>
        <w:tab/>
      </w:r>
      <w:r w:rsidR="00523248">
        <w:rPr>
          <w:rFonts w:ascii="Times New Roman" w:hAnsi="Times New Roman" w:cs="Times New Roman"/>
          <w:sz w:val="28"/>
          <w:szCs w:val="28"/>
        </w:rPr>
        <w:t xml:space="preserve">Leigh Knox        </w:t>
      </w:r>
      <w:r w:rsidR="0092382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(703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993-4488 </w:t>
      </w:r>
      <w:r w:rsidRPr="004F51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32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7" w:history="1">
        <w:r w:rsidRPr="004F515C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olliLDN@gmu.edu</w:t>
        </w:r>
      </w:hyperlink>
      <w:r w:rsidRPr="004F515C">
        <w:rPr>
          <w:rFonts w:ascii="Times New Roman" w:eastAsia="Times New Roman" w:hAnsi="Times New Roman" w:cs="Times New Roman"/>
          <w:sz w:val="28"/>
          <w:szCs w:val="28"/>
        </w:rPr>
        <w:tab/>
      </w:r>
      <w:r w:rsidRPr="004F515C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42619A" w:rsidRPr="0092382B" w:rsidSect="00A545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290A"/>
    <w:multiLevelType w:val="hybridMultilevel"/>
    <w:tmpl w:val="3272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2A01"/>
    <w:multiLevelType w:val="hybridMultilevel"/>
    <w:tmpl w:val="3648B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720E9"/>
    <w:multiLevelType w:val="hybridMultilevel"/>
    <w:tmpl w:val="70B0A5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2938E5"/>
    <w:multiLevelType w:val="hybridMultilevel"/>
    <w:tmpl w:val="B3320964"/>
    <w:lvl w:ilvl="0" w:tplc="3FCE33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0BA0"/>
    <w:multiLevelType w:val="hybridMultilevel"/>
    <w:tmpl w:val="6BD2F7DA"/>
    <w:lvl w:ilvl="0" w:tplc="B79419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51288"/>
    <w:multiLevelType w:val="hybridMultilevel"/>
    <w:tmpl w:val="5FEEC9EC"/>
    <w:lvl w:ilvl="0" w:tplc="B79419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384F84"/>
    <w:multiLevelType w:val="hybridMultilevel"/>
    <w:tmpl w:val="A0A0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E55A4"/>
    <w:multiLevelType w:val="hybridMultilevel"/>
    <w:tmpl w:val="6F26683A"/>
    <w:lvl w:ilvl="0" w:tplc="B79419B2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E3854"/>
    <w:multiLevelType w:val="hybridMultilevel"/>
    <w:tmpl w:val="4F26B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27"/>
    <w:rsid w:val="00271400"/>
    <w:rsid w:val="00523248"/>
    <w:rsid w:val="00525970"/>
    <w:rsid w:val="008507F3"/>
    <w:rsid w:val="0092382B"/>
    <w:rsid w:val="00E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9F595-AEFE-4F8D-B47F-E67381F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liLDN@gm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lli@g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848C-3EF1-468B-B1D7-20788C52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Martha2</dc:creator>
  <cp:lastModifiedBy>2016-NOVEMBER</cp:lastModifiedBy>
  <cp:revision>6</cp:revision>
  <cp:lastPrinted>2015-09-16T19:01:00Z</cp:lastPrinted>
  <dcterms:created xsi:type="dcterms:W3CDTF">2017-01-25T17:03:00Z</dcterms:created>
  <dcterms:modified xsi:type="dcterms:W3CDTF">2017-03-21T17:35:00Z</dcterms:modified>
</cp:coreProperties>
</file>