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1511" w:rsidRDefault="00281511" w:rsidP="00726CF8">
      <w:pPr>
        <w:rPr>
          <w:b/>
          <w:noProof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1511">
        <w:rPr>
          <w:b/>
          <w:noProof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FINDING OUR WAY: a Workshop on Self Re-Discovery</w:t>
      </w:r>
    </w:p>
    <w:p w:rsidR="00281511" w:rsidRPr="00281511" w:rsidRDefault="00281511" w:rsidP="00281511">
      <w:pPr>
        <w:jc w:val="center"/>
        <w:rPr>
          <w:b/>
          <w:noProof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Winter 2018</w:t>
      </w:r>
    </w:p>
    <w:p w:rsidR="00281511" w:rsidRPr="00281511" w:rsidRDefault="00281511" w:rsidP="00281511">
      <w:pPr>
        <w:jc w:val="center"/>
        <w:rPr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511">
        <w:rPr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Osher LifeLong Learning Institute and</w:t>
      </w:r>
    </w:p>
    <w:p w:rsidR="00281511" w:rsidRPr="00281511" w:rsidRDefault="00281511" w:rsidP="00281511">
      <w:pPr>
        <w:jc w:val="center"/>
        <w:rPr>
          <w:noProof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1511">
        <w:rPr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Reston Community Center Lifelong Learning Program</w:t>
      </w:r>
    </w:p>
    <w:p w:rsidR="00281511" w:rsidRDefault="00281511" w:rsidP="00726CF8">
      <w:pPr>
        <w:rPr>
          <w:b/>
          <w:noProof/>
          <w:sz w:val="24"/>
        </w:rPr>
      </w:pPr>
    </w:p>
    <w:p w:rsidR="00726CF8" w:rsidRDefault="00620372" w:rsidP="00726CF8">
      <w:pPr>
        <w:rPr>
          <w:b/>
          <w:noProof/>
          <w:sz w:val="24"/>
        </w:rPr>
      </w:pPr>
      <w:r w:rsidRPr="00620372">
        <w:rPr>
          <w:b/>
          <w:sz w:val="24"/>
        </w:rPr>
        <w:drawing>
          <wp:inline distT="0" distB="0" distL="0" distR="0" wp14:anchorId="46D9FC45" wp14:editId="33AFBA5C">
            <wp:extent cx="6656705" cy="37436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3745" cy="37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11" w:rsidRDefault="00281511">
      <w:pPr>
        <w:rPr>
          <w:b/>
          <w:noProof/>
          <w:sz w:val="24"/>
        </w:rPr>
      </w:pPr>
    </w:p>
    <w:p w:rsidR="00281511" w:rsidRDefault="00281511">
      <w:pPr>
        <w:rPr>
          <w:b/>
          <w:noProof/>
          <w:sz w:val="24"/>
        </w:rPr>
      </w:pPr>
    </w:p>
    <w:p w:rsidR="00281511" w:rsidRDefault="00281511">
      <w:pPr>
        <w:rPr>
          <w:b/>
          <w:noProof/>
          <w:sz w:val="24"/>
        </w:rPr>
      </w:pPr>
      <w:r>
        <w:rPr>
          <w:b/>
          <w:noProof/>
          <w:sz w:val="24"/>
        </w:rPr>
        <w:t>Anne Drissel, Workshop Lead</w:t>
      </w:r>
    </w:p>
    <w:p w:rsidR="00281511" w:rsidRDefault="00281511">
      <w:pPr>
        <w:rPr>
          <w:b/>
          <w:noProof/>
          <w:sz w:val="24"/>
        </w:rPr>
      </w:pPr>
      <w:hyperlink r:id="rId9" w:history="1">
        <w:r w:rsidRPr="001D533F">
          <w:rPr>
            <w:rStyle w:val="Hyperlink"/>
            <w:b/>
            <w:noProof/>
            <w:sz w:val="24"/>
          </w:rPr>
          <w:t>Drisselab@gmail.com</w:t>
        </w:r>
      </w:hyperlink>
    </w:p>
    <w:p w:rsidR="00281511" w:rsidRDefault="00281511">
      <w:pPr>
        <w:rPr>
          <w:b/>
          <w:noProof/>
          <w:sz w:val="24"/>
        </w:rPr>
      </w:pPr>
      <w:r>
        <w:rPr>
          <w:b/>
          <w:noProof/>
          <w:sz w:val="24"/>
        </w:rPr>
        <w:t>Cell phone:   301-908-5041</w:t>
      </w:r>
    </w:p>
    <w:p w:rsidR="00726CF8" w:rsidRDefault="00726CF8">
      <w:pPr>
        <w:rPr>
          <w:b/>
          <w:noProof/>
          <w:sz w:val="24"/>
        </w:rPr>
      </w:pPr>
      <w:r>
        <w:rPr>
          <w:b/>
          <w:noProof/>
          <w:sz w:val="24"/>
        </w:rPr>
        <w:br w:type="page"/>
      </w:r>
    </w:p>
    <w:p w:rsidR="00620372" w:rsidRDefault="00620372">
      <w:pPr>
        <w:rPr>
          <w:b/>
          <w:sz w:val="24"/>
        </w:rPr>
      </w:pPr>
    </w:p>
    <w:p w:rsidR="006D452C" w:rsidRPr="006D452C" w:rsidRDefault="006D452C" w:rsidP="006D452C">
      <w:pPr>
        <w:rPr>
          <w:b/>
          <w:sz w:val="24"/>
        </w:rPr>
      </w:pPr>
      <w:r w:rsidRPr="006D452C">
        <w:rPr>
          <w:b/>
          <w:sz w:val="24"/>
        </w:rPr>
        <w:t xml:space="preserve">Notes </w:t>
      </w:r>
      <w:r w:rsidR="00620372">
        <w:rPr>
          <w:b/>
          <w:sz w:val="24"/>
        </w:rPr>
        <w:t xml:space="preserve">after </w:t>
      </w:r>
      <w:r w:rsidR="006C2480" w:rsidRPr="006D452C">
        <w:rPr>
          <w:b/>
          <w:sz w:val="24"/>
        </w:rPr>
        <w:t xml:space="preserve">Session 2 – </w:t>
      </w:r>
      <w:r w:rsidRPr="006D452C">
        <w:rPr>
          <w:b/>
          <w:sz w:val="24"/>
        </w:rPr>
        <w:t>Ideas leading to and from homework…</w:t>
      </w:r>
    </w:p>
    <w:p w:rsidR="006C2480" w:rsidRDefault="006C2480"/>
    <w:p w:rsidR="006D452C" w:rsidRPr="00971524" w:rsidRDefault="006D452C" w:rsidP="006D452C">
      <w:pPr>
        <w:rPr>
          <w:b/>
        </w:rPr>
      </w:pPr>
      <w:r w:rsidRPr="00971524">
        <w:rPr>
          <w:b/>
        </w:rPr>
        <w:t>Path to follow:  observe –&gt; contemplate –&gt; understand –&gt; do.</w:t>
      </w:r>
    </w:p>
    <w:p w:rsidR="006D452C" w:rsidRDefault="00620372" w:rsidP="006D452C">
      <w:pPr>
        <w:rPr>
          <w:i/>
        </w:rPr>
      </w:pPr>
      <w:r>
        <w:rPr>
          <w:i/>
        </w:rPr>
        <w:t>Notice: o</w:t>
      </w:r>
      <w:r w:rsidR="006D452C" w:rsidRPr="00620372">
        <w:rPr>
          <w:i/>
        </w:rPr>
        <w:t>ver time, what seeming</w:t>
      </w:r>
      <w:r w:rsidR="005A3201" w:rsidRPr="00620372">
        <w:rPr>
          <w:i/>
        </w:rPr>
        <w:t>ly</w:t>
      </w:r>
      <w:r w:rsidR="006D452C" w:rsidRPr="00620372">
        <w:rPr>
          <w:i/>
        </w:rPr>
        <w:t xml:space="preserve"> small steps or actions proved to be MAJOR or significant life choices? </w:t>
      </w:r>
      <w:r>
        <w:rPr>
          <w:i/>
        </w:rPr>
        <w:t xml:space="preserve">Why were they major and what led to them…. And what became of you from that choice? </w:t>
      </w:r>
    </w:p>
    <w:p w:rsidR="00620372" w:rsidRDefault="00620372" w:rsidP="006D452C">
      <w:pPr>
        <w:rPr>
          <w:i/>
        </w:rPr>
      </w:pPr>
    </w:p>
    <w:p w:rsidR="00620372" w:rsidRDefault="00620372" w:rsidP="00620372">
      <w:pPr>
        <w:rPr>
          <w:b/>
          <w:u w:val="single"/>
        </w:rPr>
      </w:pPr>
      <w:r w:rsidRPr="00B440C8">
        <w:rPr>
          <w:b/>
          <w:u w:val="single"/>
        </w:rPr>
        <w:t xml:space="preserve">Notice your thinking. </w:t>
      </w:r>
    </w:p>
    <w:p w:rsidR="00620372" w:rsidRPr="00803D5D" w:rsidRDefault="00620372" w:rsidP="00620372">
      <w:pPr>
        <w:rPr>
          <w:i/>
        </w:rPr>
      </w:pPr>
      <w:r w:rsidRPr="00B440C8">
        <w:rPr>
          <w:b/>
          <w:i/>
        </w:rPr>
        <w:t xml:space="preserve">It is important to notice what you are thinking and to decide whether your current/active thoughts (and resulting decisions and actions) are the ones you prefer over alternatives. </w:t>
      </w:r>
    </w:p>
    <w:p w:rsidR="006D452C" w:rsidRDefault="006D452C" w:rsidP="006D452C"/>
    <w:p w:rsidR="005A3201" w:rsidRDefault="006D452C">
      <w:pPr>
        <w:rPr>
          <w:b/>
          <w:u w:val="single"/>
        </w:rPr>
      </w:pPr>
      <w:r w:rsidRPr="006D452C">
        <w:rPr>
          <w:b/>
          <w:u w:val="single"/>
        </w:rPr>
        <w:t>Noticing the “Rules</w:t>
      </w:r>
      <w:r w:rsidR="005A3201">
        <w:rPr>
          <w:b/>
          <w:u w:val="single"/>
        </w:rPr>
        <w:t xml:space="preserve"> I Hold Myself To</w:t>
      </w:r>
      <w:r w:rsidRPr="006D452C">
        <w:rPr>
          <w:b/>
          <w:u w:val="single"/>
        </w:rPr>
        <w:t xml:space="preserve">” </w:t>
      </w:r>
    </w:p>
    <w:p w:rsidR="005A3201" w:rsidRDefault="005A3201">
      <w:pPr>
        <w:rPr>
          <w:i/>
        </w:rPr>
      </w:pPr>
    </w:p>
    <w:p w:rsidR="00620372" w:rsidRDefault="00620372" w:rsidP="00620372">
      <w:pPr>
        <w:rPr>
          <w:i/>
        </w:rPr>
      </w:pPr>
      <w:r w:rsidRPr="00822F9A">
        <w:rPr>
          <w:b/>
          <w:i/>
        </w:rPr>
        <w:t xml:space="preserve">Look back at the </w:t>
      </w:r>
      <w:r>
        <w:rPr>
          <w:b/>
          <w:i/>
        </w:rPr>
        <w:t>“</w:t>
      </w:r>
      <w:r w:rsidRPr="00822F9A">
        <w:rPr>
          <w:b/>
          <w:i/>
        </w:rPr>
        <w:t>rules</w:t>
      </w:r>
      <w:r>
        <w:rPr>
          <w:b/>
          <w:i/>
        </w:rPr>
        <w:t xml:space="preserve">” (learned from parents, family, friends, community, church, </w:t>
      </w:r>
      <w:proofErr w:type="spellStart"/>
      <w:proofErr w:type="gramStart"/>
      <w:r>
        <w:rPr>
          <w:b/>
          <w:i/>
        </w:rPr>
        <w:t>ec</w:t>
      </w:r>
      <w:proofErr w:type="gramEnd"/>
      <w:r>
        <w:rPr>
          <w:b/>
          <w:i/>
        </w:rPr>
        <w:t>.</w:t>
      </w:r>
      <w:proofErr w:type="spellEnd"/>
      <w:r>
        <w:rPr>
          <w:b/>
          <w:i/>
        </w:rPr>
        <w:t xml:space="preserve">) </w:t>
      </w:r>
      <w:r w:rsidRPr="00822F9A">
        <w:rPr>
          <w:b/>
          <w:i/>
        </w:rPr>
        <w:t>that enabled you to be successful in the past</w:t>
      </w:r>
      <w:r>
        <w:rPr>
          <w:i/>
        </w:rPr>
        <w:t>.</w:t>
      </w:r>
    </w:p>
    <w:p w:rsidR="00620372" w:rsidRDefault="00620372" w:rsidP="00620372">
      <w:pPr>
        <w:rPr>
          <w:i/>
        </w:rPr>
      </w:pPr>
    </w:p>
    <w:p w:rsidR="00620372" w:rsidRPr="00620372" w:rsidRDefault="00620372" w:rsidP="00620372">
      <w:pPr>
        <w:rPr>
          <w:u w:val="single"/>
        </w:rPr>
      </w:pPr>
      <w:r w:rsidRPr="00620372">
        <w:rPr>
          <w:u w:val="single"/>
        </w:rPr>
        <w:t>What rules did I learn or invent that enabled me to</w:t>
      </w:r>
    </w:p>
    <w:p w:rsidR="00620372" w:rsidRDefault="00620372" w:rsidP="00620372">
      <w:r>
        <w:t>– Be captain of the football team in high school</w:t>
      </w:r>
    </w:p>
    <w:p w:rsidR="00620372" w:rsidRDefault="00620372" w:rsidP="00620372">
      <w:r>
        <w:t>– Lead the debating team in college</w:t>
      </w:r>
    </w:p>
    <w:p w:rsidR="00620372" w:rsidRDefault="00620372" w:rsidP="00620372">
      <w:r>
        <w:t>– Graduate with a near 4.0 (or whatever level I achieved) in college</w:t>
      </w:r>
    </w:p>
    <w:p w:rsidR="00620372" w:rsidRDefault="00620372" w:rsidP="00620372">
      <w:r>
        <w:t>– Meet my spouse or partner</w:t>
      </w:r>
      <w:r>
        <w:t xml:space="preserve"> </w:t>
      </w:r>
    </w:p>
    <w:p w:rsidR="00620372" w:rsidRDefault="00620372" w:rsidP="00620372">
      <w:r>
        <w:t xml:space="preserve">-- </w:t>
      </w:r>
      <w:r>
        <w:t>Head the PTA at my kids’ school</w:t>
      </w:r>
    </w:p>
    <w:p w:rsidR="00620372" w:rsidRDefault="00620372" w:rsidP="00620372">
      <w:r>
        <w:t>– Manage the local soccer league</w:t>
      </w:r>
    </w:p>
    <w:p w:rsidR="00620372" w:rsidRDefault="00620372" w:rsidP="00620372">
      <w:r>
        <w:t>– Become director of a major research lab</w:t>
      </w:r>
    </w:p>
    <w:p w:rsidR="00620372" w:rsidRDefault="00620372" w:rsidP="00620372">
      <w:r>
        <w:t>-- Direct a government agency</w:t>
      </w:r>
    </w:p>
    <w:p w:rsidR="00620372" w:rsidRDefault="00620372" w:rsidP="00620372">
      <w:r>
        <w:t>-- Write the poem that was published in that professional journal</w:t>
      </w:r>
    </w:p>
    <w:p w:rsidR="00620372" w:rsidRDefault="00620372" w:rsidP="00620372">
      <w:r>
        <w:t xml:space="preserve">-- </w:t>
      </w:r>
      <w:r>
        <w:t xml:space="preserve">Be a successful metal worker/builder/shop foreman/ lawyer/teacher, etc. </w:t>
      </w:r>
    </w:p>
    <w:p w:rsidR="00620372" w:rsidRDefault="00620372">
      <w:pPr>
        <w:rPr>
          <w:i/>
        </w:rPr>
      </w:pPr>
    </w:p>
    <w:p w:rsidR="00620372" w:rsidRPr="00620372" w:rsidRDefault="00620372" w:rsidP="00620372">
      <w:pPr>
        <w:rPr>
          <w:b/>
          <w:i/>
          <w:u w:val="single"/>
        </w:rPr>
      </w:pPr>
      <w:r w:rsidRPr="00C4533D">
        <w:rPr>
          <w:b/>
          <w:i/>
        </w:rPr>
        <w:t>Notice the rules that run through your head – all day, ev</w:t>
      </w:r>
      <w:r>
        <w:rPr>
          <w:b/>
          <w:i/>
        </w:rPr>
        <w:t>ery day.  About how you drive…</w:t>
      </w:r>
      <w:r w:rsidRPr="00C4533D">
        <w:rPr>
          <w:b/>
          <w:i/>
        </w:rPr>
        <w:t xml:space="preserve">  How you greet new people. What you let yourself do – or not do.  What you “say” you are or aren’t.  What you say to yourself that you like or don’t like.  </w:t>
      </w:r>
      <w:r w:rsidRPr="00620372">
        <w:rPr>
          <w:b/>
          <w:i/>
          <w:u w:val="single"/>
        </w:rPr>
        <w:t xml:space="preserve">Are they really YOU? </w:t>
      </w:r>
      <w:r>
        <w:rPr>
          <w:b/>
          <w:i/>
          <w:u w:val="single"/>
        </w:rPr>
        <w:t xml:space="preserve">The YOU </w:t>
      </w:r>
      <w:proofErr w:type="spellStart"/>
      <w:r>
        <w:rPr>
          <w:b/>
          <w:i/>
          <w:u w:val="single"/>
        </w:rPr>
        <w:t>you</w:t>
      </w:r>
      <w:proofErr w:type="spellEnd"/>
      <w:r>
        <w:rPr>
          <w:b/>
          <w:i/>
          <w:u w:val="single"/>
        </w:rPr>
        <w:t xml:space="preserve"> want to be now? The YOU </w:t>
      </w:r>
      <w:proofErr w:type="spellStart"/>
      <w:r>
        <w:rPr>
          <w:b/>
          <w:i/>
          <w:u w:val="single"/>
        </w:rPr>
        <w:t>you</w:t>
      </w:r>
      <w:proofErr w:type="spellEnd"/>
      <w:r>
        <w:rPr>
          <w:b/>
          <w:i/>
          <w:u w:val="single"/>
        </w:rPr>
        <w:t xml:space="preserve"> are becoming?  </w:t>
      </w:r>
    </w:p>
    <w:p w:rsidR="00620372" w:rsidRPr="005A3201" w:rsidRDefault="00620372">
      <w:pPr>
        <w:rPr>
          <w:i/>
        </w:rPr>
      </w:pPr>
    </w:p>
    <w:p w:rsidR="005A3201" w:rsidRDefault="005A3201" w:rsidP="00822F9A">
      <w:pPr>
        <w:pStyle w:val="ListParagraph"/>
        <w:numPr>
          <w:ilvl w:val="0"/>
          <w:numId w:val="8"/>
        </w:numPr>
      </w:pPr>
      <w:r>
        <w:t xml:space="preserve">What are the “rules I hold myself to” regarding how I master tasks or skills?  </w:t>
      </w:r>
    </w:p>
    <w:p w:rsidR="006D452C" w:rsidRDefault="005A3201" w:rsidP="00822F9A">
      <w:pPr>
        <w:pStyle w:val="ListParagraph"/>
        <w:numPr>
          <w:ilvl w:val="0"/>
          <w:numId w:val="8"/>
        </w:numPr>
      </w:pPr>
      <w:r>
        <w:t>What are my rules about whether I say I did something well or failed to meet my standards?  How do I measure mastery</w:t>
      </w:r>
      <w:r w:rsidR="006D452C">
        <w:t>?</w:t>
      </w:r>
    </w:p>
    <w:p w:rsidR="006D452C" w:rsidRDefault="006D452C" w:rsidP="00822F9A">
      <w:pPr>
        <w:pStyle w:val="ListParagraph"/>
        <w:numPr>
          <w:ilvl w:val="0"/>
          <w:numId w:val="8"/>
        </w:numPr>
      </w:pPr>
      <w:r>
        <w:t xml:space="preserve">What are </w:t>
      </w:r>
      <w:r w:rsidR="005A3201">
        <w:t xml:space="preserve">the “rules I hold myself to” regarding </w:t>
      </w:r>
      <w:r>
        <w:t>survival/ perseverance</w:t>
      </w:r>
      <w:r w:rsidR="005A3201">
        <w:t>/persistence in the face of adversity or failure or obstacles?</w:t>
      </w:r>
      <w:r>
        <w:t>?</w:t>
      </w:r>
    </w:p>
    <w:p w:rsidR="00620372" w:rsidRDefault="005A3201" w:rsidP="00822F9A">
      <w:pPr>
        <w:pStyle w:val="ListParagraph"/>
        <w:numPr>
          <w:ilvl w:val="0"/>
          <w:numId w:val="8"/>
        </w:numPr>
      </w:pPr>
      <w:r>
        <w:t>What do I tell myself when something goes wrong or I don’t do a new thing perfectly when I start out?</w:t>
      </w:r>
    </w:p>
    <w:p w:rsidR="005A3201" w:rsidRDefault="00620372" w:rsidP="00822F9A">
      <w:pPr>
        <w:pStyle w:val="ListParagraph"/>
        <w:numPr>
          <w:ilvl w:val="0"/>
          <w:numId w:val="8"/>
        </w:numPr>
      </w:pPr>
      <w:r>
        <w:t>What are the “rules”…</w:t>
      </w:r>
      <w:proofErr w:type="gramStart"/>
      <w:r>
        <w:t>.</w:t>
      </w:r>
      <w:proofErr w:type="gramEnd"/>
      <w:r w:rsidR="005A3201">
        <w:t xml:space="preserve">  </w:t>
      </w:r>
    </w:p>
    <w:p w:rsidR="006D452C" w:rsidRDefault="006D452C"/>
    <w:p w:rsidR="00B830B1" w:rsidRDefault="00B830B1">
      <w:bookmarkStart w:id="0" w:name="_GoBack"/>
      <w:bookmarkEnd w:id="0"/>
    </w:p>
    <w:p w:rsidR="00281511" w:rsidRDefault="00281511"/>
    <w:p w:rsidR="00C4533D" w:rsidRPr="00C4533D" w:rsidRDefault="00D720E7">
      <w:pPr>
        <w:rPr>
          <w:b/>
          <w:i/>
        </w:rPr>
      </w:pPr>
      <w:r w:rsidRPr="00C4533D">
        <w:rPr>
          <w:b/>
          <w:i/>
        </w:rPr>
        <w:t>Write them down</w:t>
      </w:r>
      <w:r w:rsidR="00C4533D" w:rsidRPr="00C4533D">
        <w:rPr>
          <w:b/>
          <w:i/>
        </w:rPr>
        <w:t xml:space="preserve"> and reflect on t</w:t>
      </w:r>
      <w:r w:rsidR="00620372">
        <w:rPr>
          <w:b/>
          <w:i/>
        </w:rPr>
        <w:t>hem. Are they valid and valuable</w:t>
      </w:r>
      <w:r w:rsidR="00C4533D" w:rsidRPr="00C4533D">
        <w:rPr>
          <w:b/>
          <w:i/>
        </w:rPr>
        <w:t xml:space="preserve"> motivators for the “present and growing forward” YOU?  Or are they getting in your way now?</w:t>
      </w:r>
      <w:r w:rsidR="005A3201" w:rsidRPr="00C4533D">
        <w:rPr>
          <w:b/>
          <w:i/>
        </w:rPr>
        <w:t xml:space="preserve">  </w:t>
      </w:r>
    </w:p>
    <w:p w:rsidR="00C4533D" w:rsidRPr="00620372" w:rsidRDefault="00620372">
      <w:pPr>
        <w:rPr>
          <w:i/>
        </w:rPr>
      </w:pPr>
      <w:r w:rsidRPr="00620372">
        <w:rPr>
          <w:i/>
        </w:rPr>
        <w:t xml:space="preserve">(Note: </w:t>
      </w:r>
      <w:r w:rsidR="00C4533D" w:rsidRPr="00620372">
        <w:rPr>
          <w:i/>
        </w:rPr>
        <w:t xml:space="preserve">If you want to </w:t>
      </w:r>
      <w:r>
        <w:rPr>
          <w:i/>
        </w:rPr>
        <w:t>get creative</w:t>
      </w:r>
      <w:r w:rsidR="00C4533D" w:rsidRPr="00620372">
        <w:rPr>
          <w:i/>
        </w:rPr>
        <w:t xml:space="preserve"> about these: </w:t>
      </w:r>
      <w:r w:rsidR="00D720E7" w:rsidRPr="00620372">
        <w:rPr>
          <w:i/>
        </w:rPr>
        <w:t>decorate or collage them</w:t>
      </w:r>
      <w:r w:rsidR="005A3201" w:rsidRPr="00620372">
        <w:rPr>
          <w:i/>
        </w:rPr>
        <w:t xml:space="preserve"> and hang them on a wall </w:t>
      </w:r>
      <w:r w:rsidR="00C4533D" w:rsidRPr="00620372">
        <w:rPr>
          <w:i/>
        </w:rPr>
        <w:t xml:space="preserve">or a bathroom mirror </w:t>
      </w:r>
      <w:r w:rsidR="005A3201" w:rsidRPr="00620372">
        <w:rPr>
          <w:i/>
        </w:rPr>
        <w:t xml:space="preserve">to remind </w:t>
      </w:r>
      <w:r w:rsidR="00C4533D" w:rsidRPr="00620372">
        <w:rPr>
          <w:i/>
        </w:rPr>
        <w:t xml:space="preserve">yourself to notice and affirm these rules --- or </w:t>
      </w:r>
      <w:r>
        <w:rPr>
          <w:i/>
        </w:rPr>
        <w:t>to remind yourself they no long apply to your new SELF/Lifestyle</w:t>
      </w:r>
      <w:r w:rsidRPr="00620372">
        <w:rPr>
          <w:i/>
        </w:rPr>
        <w:t>)</w:t>
      </w:r>
      <w:r w:rsidR="00C4533D" w:rsidRPr="00620372">
        <w:rPr>
          <w:i/>
        </w:rPr>
        <w:t xml:space="preserve"> </w:t>
      </w:r>
    </w:p>
    <w:p w:rsidR="00B830B1" w:rsidRDefault="006D452C">
      <w:r>
        <w:t>====================</w:t>
      </w:r>
    </w:p>
    <w:p w:rsidR="00B830B1" w:rsidRDefault="00B830B1"/>
    <w:p w:rsidR="00B830B1" w:rsidRDefault="00971524">
      <w:r>
        <w:rPr>
          <w:b/>
          <w:u w:val="single"/>
        </w:rPr>
        <w:t xml:space="preserve">Noticing </w:t>
      </w:r>
      <w:r w:rsidR="00620372">
        <w:rPr>
          <w:b/>
          <w:u w:val="single"/>
        </w:rPr>
        <w:t xml:space="preserve">New </w:t>
      </w:r>
      <w:r w:rsidR="006D452C" w:rsidRPr="006D452C">
        <w:rPr>
          <w:b/>
          <w:u w:val="single"/>
        </w:rPr>
        <w:t>Patterns:</w:t>
      </w:r>
      <w:r w:rsidR="006D452C">
        <w:t xml:space="preserve">  </w:t>
      </w:r>
      <w:r w:rsidR="00BA34ED" w:rsidRPr="005A3201">
        <w:rPr>
          <w:b/>
          <w:i/>
        </w:rPr>
        <w:t>Pay</w:t>
      </w:r>
      <w:r w:rsidR="00D720E7" w:rsidRPr="005A3201">
        <w:rPr>
          <w:b/>
          <w:i/>
        </w:rPr>
        <w:t xml:space="preserve"> </w:t>
      </w:r>
      <w:r w:rsidR="00BA34ED" w:rsidRPr="005A3201">
        <w:rPr>
          <w:b/>
          <w:i/>
        </w:rPr>
        <w:t>attent</w:t>
      </w:r>
      <w:r w:rsidR="00D720E7" w:rsidRPr="005A3201">
        <w:rPr>
          <w:b/>
          <w:i/>
        </w:rPr>
        <w:t xml:space="preserve">ion especially </w:t>
      </w:r>
      <w:r w:rsidR="00BA34ED" w:rsidRPr="005A3201">
        <w:rPr>
          <w:b/>
          <w:i/>
        </w:rPr>
        <w:t>to</w:t>
      </w:r>
      <w:r w:rsidR="006D452C" w:rsidRPr="005A3201">
        <w:rPr>
          <w:b/>
          <w:i/>
        </w:rPr>
        <w:t xml:space="preserve"> </w:t>
      </w:r>
      <w:r w:rsidR="00D720E7" w:rsidRPr="005A3201">
        <w:rPr>
          <w:b/>
          <w:i/>
        </w:rPr>
        <w:t>thoughts th</w:t>
      </w:r>
      <w:r w:rsidR="00BA34ED" w:rsidRPr="005A3201">
        <w:rPr>
          <w:b/>
          <w:i/>
        </w:rPr>
        <w:t>at are hard to put into words. T</w:t>
      </w:r>
      <w:r w:rsidR="00D720E7" w:rsidRPr="005A3201">
        <w:rPr>
          <w:b/>
          <w:i/>
        </w:rPr>
        <w:t xml:space="preserve">hey are </w:t>
      </w:r>
      <w:r w:rsidR="005A3201" w:rsidRPr="005A3201">
        <w:rPr>
          <w:b/>
          <w:i/>
        </w:rPr>
        <w:t xml:space="preserve">likely to be </w:t>
      </w:r>
      <w:r w:rsidR="00D720E7" w:rsidRPr="005A3201">
        <w:rPr>
          <w:b/>
          <w:i/>
        </w:rPr>
        <w:t>new</w:t>
      </w:r>
      <w:r w:rsidR="005A3201" w:rsidRPr="005A3201">
        <w:rPr>
          <w:b/>
          <w:i/>
        </w:rPr>
        <w:t xml:space="preserve"> ideas - imaginings</w:t>
      </w:r>
      <w:r w:rsidR="00BA34ED" w:rsidRPr="005A3201">
        <w:rPr>
          <w:b/>
          <w:i/>
        </w:rPr>
        <w:t xml:space="preserve">, not yet formed thoughts – </w:t>
      </w:r>
      <w:r w:rsidR="005A3201" w:rsidRPr="005A3201">
        <w:rPr>
          <w:b/>
          <w:i/>
        </w:rPr>
        <w:t xml:space="preserve">They may be emerging </w:t>
      </w:r>
      <w:r w:rsidR="00BA34ED" w:rsidRPr="005A3201">
        <w:rPr>
          <w:b/>
          <w:i/>
        </w:rPr>
        <w:t>new patterns</w:t>
      </w:r>
      <w:r w:rsidR="005A3201" w:rsidRPr="005A3201">
        <w:rPr>
          <w:b/>
          <w:i/>
        </w:rPr>
        <w:t xml:space="preserve"> for you</w:t>
      </w:r>
      <w:r w:rsidR="00BA34ED" w:rsidRPr="005A3201">
        <w:rPr>
          <w:b/>
          <w:i/>
        </w:rPr>
        <w:t xml:space="preserve">.  They can be / are likely to be very </w:t>
      </w:r>
      <w:r w:rsidR="00D720E7" w:rsidRPr="005A3201">
        <w:rPr>
          <w:b/>
          <w:i/>
        </w:rPr>
        <w:t>important!</w:t>
      </w:r>
    </w:p>
    <w:p w:rsidR="006D452C" w:rsidRDefault="006D452C"/>
    <w:p w:rsidR="00C4533D" w:rsidRDefault="00971524" w:rsidP="00C4533D">
      <w:pPr>
        <w:pStyle w:val="ListParagraph"/>
        <w:numPr>
          <w:ilvl w:val="0"/>
          <w:numId w:val="5"/>
        </w:numPr>
      </w:pPr>
      <w:r>
        <w:t xml:space="preserve">What were the messages </w:t>
      </w:r>
      <w:r w:rsidR="00C4533D">
        <w:t>my</w:t>
      </w:r>
      <w:r w:rsidR="00D720E7">
        <w:t xml:space="preserve"> kids</w:t>
      </w:r>
      <w:r w:rsidR="00C4533D">
        <w:t>/friends</w:t>
      </w:r>
      <w:r w:rsidR="00D720E7">
        <w:t xml:space="preserve"> </w:t>
      </w:r>
      <w:r>
        <w:t xml:space="preserve">chose for </w:t>
      </w:r>
      <w:r w:rsidR="00C4533D">
        <w:t>my</w:t>
      </w:r>
      <w:r w:rsidR="00D720E7">
        <w:t xml:space="preserve"> birthday card</w:t>
      </w:r>
      <w:r w:rsidR="00C4533D">
        <w:t xml:space="preserve"> or posted on my Facebook page?</w:t>
      </w:r>
      <w:r>
        <w:t xml:space="preserve">  What were </w:t>
      </w:r>
      <w:r w:rsidR="00C4533D">
        <w:t>they signaling about how they value me and what I bring to their lives?</w:t>
      </w:r>
    </w:p>
    <w:p w:rsidR="00B830B1" w:rsidRDefault="00D720E7" w:rsidP="00C4533D">
      <w:pPr>
        <w:pStyle w:val="ListParagraph"/>
        <w:numPr>
          <w:ilvl w:val="0"/>
          <w:numId w:val="5"/>
        </w:numPr>
      </w:pPr>
      <w:r>
        <w:t xml:space="preserve">What life signals </w:t>
      </w:r>
      <w:r w:rsidR="00C4533D">
        <w:t xml:space="preserve">am I </w:t>
      </w:r>
      <w:r>
        <w:t>noticing now</w:t>
      </w:r>
      <w:r w:rsidR="00C4533D">
        <w:t xml:space="preserve">?  What used to interest me but bores me now?  What am I curious about?  </w:t>
      </w:r>
    </w:p>
    <w:p w:rsidR="00B830B1" w:rsidRDefault="00C4533D" w:rsidP="00C4533D">
      <w:pPr>
        <w:pStyle w:val="ListParagraph"/>
        <w:numPr>
          <w:ilvl w:val="0"/>
          <w:numId w:val="5"/>
        </w:numPr>
      </w:pPr>
      <w:r>
        <w:t>What books in my</w:t>
      </w:r>
      <w:r w:rsidR="00D720E7">
        <w:t xml:space="preserve"> library </w:t>
      </w:r>
      <w:r>
        <w:t>shelves call my attention?</w:t>
      </w:r>
      <w:r w:rsidR="00BA34ED">
        <w:t xml:space="preserve">  </w:t>
      </w:r>
      <w:r>
        <w:t xml:space="preserve">What are they suggesting? </w:t>
      </w:r>
      <w:r w:rsidR="00D720E7">
        <w:t xml:space="preserve">What </w:t>
      </w:r>
      <w:r w:rsidR="00BA34ED">
        <w:t>have</w:t>
      </w:r>
      <w:r w:rsidR="00803D5D">
        <w:t xml:space="preserve"> I</w:t>
      </w:r>
      <w:r w:rsidR="00BA34ED">
        <w:t xml:space="preserve"> noticed drew </w:t>
      </w:r>
      <w:r w:rsidR="00803D5D">
        <w:t>my</w:t>
      </w:r>
      <w:r w:rsidR="00BA34ED">
        <w:t xml:space="preserve"> attention as </w:t>
      </w:r>
      <w:r w:rsidR="00803D5D">
        <w:t>I was browsing a bookstore recently or noticing on the shelves of a friend’s library?</w:t>
      </w:r>
    </w:p>
    <w:p w:rsidR="00C4533D" w:rsidRDefault="00C4533D" w:rsidP="00C4533D">
      <w:pPr>
        <w:pStyle w:val="ListParagraph"/>
        <w:numPr>
          <w:ilvl w:val="0"/>
          <w:numId w:val="5"/>
        </w:numPr>
      </w:pPr>
      <w:r>
        <w:t xml:space="preserve">What conversation fragment at that recent “happy hour” keeps sticking in the back of </w:t>
      </w:r>
      <w:r w:rsidR="00803D5D">
        <w:t>my</w:t>
      </w:r>
      <w:r>
        <w:t xml:space="preserve"> mind?</w:t>
      </w:r>
    </w:p>
    <w:p w:rsidR="00C4533D" w:rsidRDefault="00C4533D" w:rsidP="00C4533D">
      <w:pPr>
        <w:pStyle w:val="ListParagraph"/>
        <w:numPr>
          <w:ilvl w:val="0"/>
          <w:numId w:val="5"/>
        </w:numPr>
      </w:pPr>
      <w:r>
        <w:t>What dream keeps showing up? What do I day dreaming about</w:t>
      </w:r>
      <w:r w:rsidR="00803D5D">
        <w:t>?</w:t>
      </w:r>
    </w:p>
    <w:p w:rsidR="00C4533D" w:rsidRDefault="00C4533D" w:rsidP="00C4533D">
      <w:pPr>
        <w:pStyle w:val="ListParagraph"/>
        <w:numPr>
          <w:ilvl w:val="0"/>
          <w:numId w:val="5"/>
        </w:numPr>
      </w:pPr>
      <w:r>
        <w:t>What do I keep wishing I had done? What do I envy about a friend or colleague because I wanted to do/be that?</w:t>
      </w:r>
    </w:p>
    <w:p w:rsidR="00BA34ED" w:rsidRDefault="00BA34ED"/>
    <w:p w:rsidR="00C40AA6" w:rsidRDefault="00971524" w:rsidP="00971524">
      <w:r w:rsidRPr="00971524">
        <w:rPr>
          <w:b/>
          <w:u w:val="single"/>
        </w:rPr>
        <w:t xml:space="preserve">Reinforcing </w:t>
      </w:r>
      <w:proofErr w:type="gramStart"/>
      <w:r w:rsidRPr="00971524">
        <w:rPr>
          <w:b/>
          <w:u w:val="single"/>
        </w:rPr>
        <w:t>Patterns</w:t>
      </w:r>
      <w:r w:rsidR="00726CF8">
        <w:rPr>
          <w:b/>
          <w:u w:val="single"/>
        </w:rPr>
        <w:t xml:space="preserve"> </w:t>
      </w:r>
      <w:r w:rsidRPr="00971524">
        <w:rPr>
          <w:b/>
          <w:u w:val="single"/>
        </w:rPr>
        <w:t>:</w:t>
      </w:r>
      <w:proofErr w:type="gramEnd"/>
      <w:r>
        <w:t xml:space="preserve">  </w:t>
      </w:r>
    </w:p>
    <w:p w:rsidR="00C40AA6" w:rsidRDefault="00C40AA6" w:rsidP="00971524"/>
    <w:p w:rsidR="00C40AA6" w:rsidRPr="00822F9A" w:rsidRDefault="00C40AA6" w:rsidP="00971524">
      <w:pPr>
        <w:rPr>
          <w:i/>
        </w:rPr>
      </w:pPr>
      <w:r w:rsidRPr="00822F9A">
        <w:rPr>
          <w:i/>
        </w:rPr>
        <w:t>Emerging discoveries in neuroscience are widening our understanding of brain functioning.  One complex area is the functioning of “glial cells”</w:t>
      </w:r>
      <w:r w:rsidR="00822F9A">
        <w:rPr>
          <w:rStyle w:val="FootnoteReference"/>
          <w:i/>
        </w:rPr>
        <w:footnoteReference w:id="1"/>
      </w:r>
      <w:r w:rsidRPr="00822F9A">
        <w:rPr>
          <w:i/>
        </w:rPr>
        <w:t xml:space="preserve"> which make up the predominant mass of the human brain. Only recently have high-powered microscopes enabled study of these cells.  What is being learned is how these cells fundamentally influence the electrical impulses in the brain, sensing reinforcing, strengthening, speeding/slowing flow, and clearing away “dead” cells.  </w:t>
      </w:r>
    </w:p>
    <w:p w:rsidR="00C40AA6" w:rsidRPr="00822F9A" w:rsidRDefault="00C40AA6" w:rsidP="00971524">
      <w:pPr>
        <w:rPr>
          <w:i/>
        </w:rPr>
      </w:pPr>
    </w:p>
    <w:p w:rsidR="00C40AA6" w:rsidRPr="00822F9A" w:rsidRDefault="00C40AA6" w:rsidP="00C40AA6">
      <w:pPr>
        <w:rPr>
          <w:i/>
        </w:rPr>
      </w:pPr>
      <w:r w:rsidRPr="00822F9A">
        <w:rPr>
          <w:i/>
        </w:rPr>
        <w:t xml:space="preserve">One might also use descriptions of these brain functions as a metaphor for how we live in our own world and how we shape our lives and influence the world around us. </w:t>
      </w:r>
      <w:r w:rsidR="00822F9A" w:rsidRPr="00822F9A">
        <w:rPr>
          <w:i/>
        </w:rPr>
        <w:t xml:space="preserve">(What have people </w:t>
      </w:r>
      <w:r w:rsidR="00822F9A" w:rsidRPr="00822F9A">
        <w:rPr>
          <w:i/>
        </w:rPr>
        <w:lastRenderedPageBreak/>
        <w:t xml:space="preserve">said about you when you move away, leave a group, </w:t>
      </w:r>
      <w:proofErr w:type="gramStart"/>
      <w:r w:rsidR="00822F9A" w:rsidRPr="00822F9A">
        <w:rPr>
          <w:i/>
        </w:rPr>
        <w:t>change</w:t>
      </w:r>
      <w:proofErr w:type="gramEnd"/>
      <w:r w:rsidR="00822F9A" w:rsidRPr="00822F9A">
        <w:rPr>
          <w:i/>
        </w:rPr>
        <w:t xml:space="preserve"> jobs?  What did they notice about how you </w:t>
      </w:r>
      <w:proofErr w:type="gramStart"/>
      <w:r w:rsidR="00822F9A" w:rsidRPr="00822F9A">
        <w:rPr>
          <w:i/>
        </w:rPr>
        <w:t>operate(</w:t>
      </w:r>
      <w:proofErr w:type="gramEnd"/>
      <w:r w:rsidR="00822F9A" w:rsidRPr="00822F9A">
        <w:rPr>
          <w:i/>
        </w:rPr>
        <w:t>d)?</w:t>
      </w:r>
    </w:p>
    <w:p w:rsidR="00C40AA6" w:rsidRDefault="00C40AA6" w:rsidP="00C40AA6"/>
    <w:p w:rsidR="00C40AA6" w:rsidRDefault="00C40AA6" w:rsidP="00C40AA6">
      <w:pPr>
        <w:pStyle w:val="ListParagraph"/>
        <w:numPr>
          <w:ilvl w:val="0"/>
          <w:numId w:val="7"/>
        </w:numPr>
      </w:pPr>
      <w:r>
        <w:t xml:space="preserve">How </w:t>
      </w:r>
      <w:r w:rsidR="00822F9A">
        <w:t>did/</w:t>
      </w:r>
      <w:r>
        <w:t xml:space="preserve">do I </w:t>
      </w:r>
      <w:r>
        <w:rPr>
          <w:b/>
        </w:rPr>
        <w:t>notice and pay attention to</w:t>
      </w:r>
      <w:r w:rsidRPr="00222F3A">
        <w:rPr>
          <w:b/>
        </w:rPr>
        <w:t xml:space="preserve"> new</w:t>
      </w:r>
      <w:r>
        <w:rPr>
          <w:b/>
        </w:rPr>
        <w:t>/emergent</w:t>
      </w:r>
      <w:r w:rsidRPr="00222F3A">
        <w:rPr>
          <w:b/>
        </w:rPr>
        <w:t xml:space="preserve"> patterns</w:t>
      </w:r>
      <w:r w:rsidR="00726CF8">
        <w:rPr>
          <w:b/>
        </w:rPr>
        <w:t>, passions, desires</w:t>
      </w:r>
      <w:r>
        <w:rPr>
          <w:b/>
        </w:rPr>
        <w:t>?</w:t>
      </w:r>
    </w:p>
    <w:p w:rsidR="00971524" w:rsidRDefault="00971524" w:rsidP="00C40AA6">
      <w:pPr>
        <w:pStyle w:val="ListParagraph"/>
        <w:numPr>
          <w:ilvl w:val="0"/>
          <w:numId w:val="7"/>
        </w:numPr>
      </w:pPr>
      <w:r>
        <w:t xml:space="preserve">How </w:t>
      </w:r>
      <w:r w:rsidR="00822F9A">
        <w:t>did/</w:t>
      </w:r>
      <w:r w:rsidR="00C40AA6">
        <w:t>do I</w:t>
      </w:r>
      <w:r w:rsidRPr="00C40AA6">
        <w:rPr>
          <w:b/>
        </w:rPr>
        <w:t xml:space="preserve"> sense</w:t>
      </w:r>
      <w:r w:rsidR="00C40AA6">
        <w:rPr>
          <w:b/>
        </w:rPr>
        <w:t xml:space="preserve"> and monitor</w:t>
      </w:r>
      <w:r>
        <w:t xml:space="preserve"> </w:t>
      </w:r>
      <w:r w:rsidRPr="00C40AA6">
        <w:rPr>
          <w:b/>
        </w:rPr>
        <w:t>movement</w:t>
      </w:r>
      <w:r w:rsidR="00C40AA6">
        <w:rPr>
          <w:b/>
        </w:rPr>
        <w:t xml:space="preserve">, changes, </w:t>
      </w:r>
      <w:r w:rsidRPr="00C40AA6">
        <w:rPr>
          <w:b/>
        </w:rPr>
        <w:t>progress</w:t>
      </w:r>
      <w:r>
        <w:t xml:space="preserve"> </w:t>
      </w:r>
      <w:r w:rsidR="00C40AA6">
        <w:t xml:space="preserve">(In myself?  My work team? My family? -- </w:t>
      </w:r>
      <w:proofErr w:type="gramStart"/>
      <w:r w:rsidR="00C40AA6">
        <w:t>friendships</w:t>
      </w:r>
      <w:proofErr w:type="gramEnd"/>
      <w:r w:rsidR="00C40AA6">
        <w:t>?  My community?)</w:t>
      </w:r>
    </w:p>
    <w:p w:rsidR="00C40AA6" w:rsidRDefault="00C40AA6" w:rsidP="00C40AA6">
      <w:pPr>
        <w:pStyle w:val="ListParagraph"/>
        <w:numPr>
          <w:ilvl w:val="0"/>
          <w:numId w:val="4"/>
        </w:numPr>
      </w:pPr>
      <w:r>
        <w:t xml:space="preserve">How did/do I </w:t>
      </w:r>
      <w:r w:rsidRPr="00222F3A">
        <w:rPr>
          <w:b/>
        </w:rPr>
        <w:t>message or promulgate – publish</w:t>
      </w:r>
      <w:r>
        <w:t xml:space="preserve"> – disseminate my ideas</w:t>
      </w:r>
      <w:r w:rsidR="00822F9A">
        <w:t xml:space="preserve"> or emergent patterns and information to others?</w:t>
      </w:r>
    </w:p>
    <w:p w:rsidR="00971524" w:rsidRDefault="00971524" w:rsidP="00971524">
      <w:pPr>
        <w:pStyle w:val="ListParagraph"/>
        <w:numPr>
          <w:ilvl w:val="0"/>
          <w:numId w:val="4"/>
        </w:numPr>
      </w:pPr>
      <w:r>
        <w:t>What did</w:t>
      </w:r>
      <w:r w:rsidR="00822F9A">
        <w:t>/do</w:t>
      </w:r>
      <w:r>
        <w:t xml:space="preserve"> I </w:t>
      </w:r>
      <w:r w:rsidRPr="00822F9A">
        <w:rPr>
          <w:b/>
        </w:rPr>
        <w:t>do with my noticing</w:t>
      </w:r>
      <w:r w:rsidR="00C40AA6">
        <w:t>?</w:t>
      </w:r>
      <w:r w:rsidR="00822F9A">
        <w:t xml:space="preserve">  How did/do I shape and influence ….</w:t>
      </w:r>
    </w:p>
    <w:p w:rsidR="00971524" w:rsidRDefault="00971524" w:rsidP="00C40AA6">
      <w:pPr>
        <w:pStyle w:val="ListParagraph"/>
        <w:numPr>
          <w:ilvl w:val="1"/>
          <w:numId w:val="4"/>
        </w:numPr>
      </w:pPr>
      <w:r>
        <w:t xml:space="preserve">How </w:t>
      </w:r>
      <w:r w:rsidR="00C40AA6">
        <w:t>do</w:t>
      </w:r>
      <w:r>
        <w:t xml:space="preserve"> I </w:t>
      </w:r>
      <w:r w:rsidRPr="00C40AA6">
        <w:rPr>
          <w:b/>
        </w:rPr>
        <w:t>influence direction</w:t>
      </w:r>
      <w:r w:rsidR="00C40AA6" w:rsidRPr="00C40AA6">
        <w:rPr>
          <w:b/>
        </w:rPr>
        <w:t>, progress, movement?</w:t>
      </w:r>
    </w:p>
    <w:p w:rsidR="00971524" w:rsidRDefault="00971524" w:rsidP="00C40AA6">
      <w:pPr>
        <w:pStyle w:val="ListParagraph"/>
        <w:numPr>
          <w:ilvl w:val="1"/>
          <w:numId w:val="4"/>
        </w:numPr>
      </w:pPr>
      <w:r>
        <w:t xml:space="preserve">What </w:t>
      </w:r>
      <w:r w:rsidR="00C40AA6">
        <w:t>do</w:t>
      </w:r>
      <w:r>
        <w:t xml:space="preserve"> I </w:t>
      </w:r>
      <w:r w:rsidR="00C40AA6">
        <w:t xml:space="preserve">choose to </w:t>
      </w:r>
      <w:r w:rsidRPr="00C40AA6">
        <w:rPr>
          <w:b/>
        </w:rPr>
        <w:t>reinforce</w:t>
      </w:r>
    </w:p>
    <w:p w:rsidR="00822F9A" w:rsidRDefault="00822F9A" w:rsidP="00822F9A">
      <w:pPr>
        <w:pStyle w:val="ListParagraph"/>
        <w:numPr>
          <w:ilvl w:val="1"/>
          <w:numId w:val="4"/>
        </w:numPr>
      </w:pPr>
      <w:r>
        <w:t xml:space="preserve">What did/do I </w:t>
      </w:r>
      <w:r w:rsidRPr="00222F3A">
        <w:rPr>
          <w:b/>
        </w:rPr>
        <w:t>strengthen and build</w:t>
      </w:r>
      <w:r>
        <w:rPr>
          <w:b/>
        </w:rPr>
        <w:t xml:space="preserve">?  </w:t>
      </w:r>
      <w:r w:rsidRPr="00C40AA6">
        <w:t>How? Why? How did I decide?</w:t>
      </w:r>
    </w:p>
    <w:p w:rsidR="00726CF8" w:rsidRDefault="00726CF8" w:rsidP="00273CB7">
      <w:pPr>
        <w:rPr>
          <w:b/>
          <w:i/>
        </w:rPr>
      </w:pPr>
    </w:p>
    <w:p w:rsidR="00273CB7" w:rsidRDefault="00273CB7" w:rsidP="00273CB7">
      <w:pPr>
        <w:rPr>
          <w:b/>
          <w:i/>
        </w:rPr>
      </w:pPr>
      <w:r>
        <w:rPr>
          <w:b/>
          <w:i/>
        </w:rPr>
        <w:t>Remember, y</w:t>
      </w:r>
      <w:r w:rsidRPr="00B440C8">
        <w:rPr>
          <w:b/>
          <w:i/>
        </w:rPr>
        <w:t xml:space="preserve">our current thoughts </w:t>
      </w:r>
      <w:r>
        <w:rPr>
          <w:b/>
          <w:i/>
        </w:rPr>
        <w:t xml:space="preserve">and actions are </w:t>
      </w:r>
      <w:r w:rsidRPr="00B440C8">
        <w:rPr>
          <w:b/>
          <w:i/>
        </w:rPr>
        <w:t xml:space="preserve">shaping your </w:t>
      </w:r>
      <w:r>
        <w:rPr>
          <w:b/>
          <w:i/>
        </w:rPr>
        <w:t>life…</w:t>
      </w:r>
    </w:p>
    <w:p w:rsidR="00273CB7" w:rsidRPr="00B440C8" w:rsidRDefault="00273CB7" w:rsidP="00273CB7">
      <w:pPr>
        <w:rPr>
          <w:b/>
          <w:i/>
        </w:rPr>
      </w:pPr>
    </w:p>
    <w:p w:rsidR="00273CB7" w:rsidRPr="00803D5D" w:rsidRDefault="00273CB7" w:rsidP="00273CB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My </w:t>
      </w:r>
      <w:r w:rsidRPr="00803D5D">
        <w:rPr>
          <w:i/>
        </w:rPr>
        <w:t xml:space="preserve">thoughts are a rich creation </w:t>
      </w:r>
      <w:r>
        <w:rPr>
          <w:i/>
        </w:rPr>
        <w:t>unique to me</w:t>
      </w:r>
    </w:p>
    <w:p w:rsidR="00273CB7" w:rsidRPr="00803D5D" w:rsidRDefault="00273CB7" w:rsidP="00273CB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I </w:t>
      </w:r>
      <w:r w:rsidRPr="00803D5D">
        <w:rPr>
          <w:i/>
        </w:rPr>
        <w:t xml:space="preserve">have everything </w:t>
      </w:r>
      <w:r>
        <w:rPr>
          <w:i/>
        </w:rPr>
        <w:t xml:space="preserve">I </w:t>
      </w:r>
      <w:r w:rsidRPr="00803D5D">
        <w:rPr>
          <w:i/>
        </w:rPr>
        <w:t xml:space="preserve">need to manage </w:t>
      </w:r>
      <w:r>
        <w:rPr>
          <w:i/>
        </w:rPr>
        <w:t>my</w:t>
      </w:r>
      <w:r w:rsidRPr="00803D5D">
        <w:rPr>
          <w:i/>
        </w:rPr>
        <w:t xml:space="preserve"> thoughts. </w:t>
      </w:r>
    </w:p>
    <w:p w:rsidR="00273CB7" w:rsidRPr="00803D5D" w:rsidRDefault="00273CB7" w:rsidP="00273CB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I am my</w:t>
      </w:r>
      <w:r w:rsidRPr="00803D5D">
        <w:rPr>
          <w:i/>
        </w:rPr>
        <w:t xml:space="preserve"> own fearful thoughts </w:t>
      </w:r>
    </w:p>
    <w:p w:rsidR="00273CB7" w:rsidRPr="00803D5D" w:rsidRDefault="00273CB7" w:rsidP="00273CB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I am my</w:t>
      </w:r>
      <w:r w:rsidRPr="00803D5D">
        <w:rPr>
          <w:i/>
        </w:rPr>
        <w:t xml:space="preserve"> own bounded space. </w:t>
      </w:r>
    </w:p>
    <w:p w:rsidR="00273CB7" w:rsidRPr="00803D5D" w:rsidRDefault="00273CB7" w:rsidP="00273CB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I’m the one</w:t>
      </w:r>
      <w:r w:rsidRPr="00803D5D">
        <w:rPr>
          <w:i/>
        </w:rPr>
        <w:t xml:space="preserve"> who feels sadness and losses.</w:t>
      </w:r>
    </w:p>
    <w:p w:rsidR="00273CB7" w:rsidRDefault="00273CB7" w:rsidP="00273CB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I’m the one</w:t>
      </w:r>
      <w:r w:rsidRPr="00803D5D">
        <w:rPr>
          <w:i/>
        </w:rPr>
        <w:t xml:space="preserve"> who observes beauty and rejoices in it. </w:t>
      </w:r>
    </w:p>
    <w:p w:rsidR="00273CB7" w:rsidRPr="00803D5D" w:rsidRDefault="00273CB7" w:rsidP="00273CB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By my thoughts and actions In this moment, I’m the one who can add joy to my life, my family and friends, my community, the Earth</w:t>
      </w:r>
    </w:p>
    <w:p w:rsidR="00971524" w:rsidRDefault="00971524" w:rsidP="00C40AA6">
      <w:pPr>
        <w:pStyle w:val="ListParagraph"/>
        <w:numPr>
          <w:ilvl w:val="1"/>
          <w:numId w:val="4"/>
        </w:numPr>
      </w:pPr>
      <w:r>
        <w:t>What d</w:t>
      </w:r>
      <w:r w:rsidR="00C40AA6">
        <w:t xml:space="preserve">o I choose to </w:t>
      </w:r>
      <w:r w:rsidRPr="00C40AA6">
        <w:rPr>
          <w:b/>
        </w:rPr>
        <w:t>reject and clear aside</w:t>
      </w:r>
    </w:p>
    <w:p w:rsidR="00726CF8" w:rsidRDefault="00726CF8"/>
    <w:p w:rsidR="00726CF8" w:rsidRDefault="00726CF8">
      <w:r w:rsidRPr="00726CF8">
        <w:lastRenderedPageBreak/>
        <w:drawing>
          <wp:inline distT="0" distB="0" distL="0" distR="0" wp14:anchorId="703EC0E9" wp14:editId="249E12F7">
            <wp:extent cx="6413307" cy="36068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0400" cy="361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71524" w:rsidRDefault="00726CF8">
      <w:r>
        <w:rPr>
          <w:noProof/>
        </w:rPr>
        <w:lastRenderedPageBreak/>
        <w:drawing>
          <wp:inline distT="0" distB="0" distL="0" distR="0" wp14:anchorId="6D322A9D" wp14:editId="29142351">
            <wp:extent cx="5943600" cy="6853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52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B7" w:rsidRDefault="009A5DB7" w:rsidP="00822F9A">
      <w:pPr>
        <w:spacing w:line="240" w:lineRule="auto"/>
      </w:pPr>
      <w:r>
        <w:separator/>
      </w:r>
    </w:p>
  </w:endnote>
  <w:endnote w:type="continuationSeparator" w:id="0">
    <w:p w:rsidR="009A5DB7" w:rsidRDefault="009A5DB7" w:rsidP="0082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11" w:rsidRDefault="00281511">
    <w:pPr>
      <w:pStyle w:val="Footer"/>
    </w:pPr>
  </w:p>
  <w:p w:rsidR="00281511" w:rsidRDefault="00281511">
    <w:pPr>
      <w:pStyle w:val="Footer"/>
    </w:pPr>
  </w:p>
  <w:p w:rsidR="00281511" w:rsidRDefault="00281511" w:rsidP="00281511">
    <w:pPr>
      <w:pStyle w:val="NormalWeb"/>
      <w:spacing w:before="0" w:beforeAutospacing="0" w:after="0" w:afterAutospacing="0"/>
    </w:pPr>
    <w:r w:rsidRPr="00281511">
      <w:rPr>
        <w:rFonts w:asciiTheme="minorHAnsi" w:hAnsi="Calibri" w:cstheme="minorBidi"/>
        <w:color w:val="000000" w:themeColor="text1"/>
        <w:kern w:val="24"/>
        <w:sz w:val="18"/>
        <w:szCs w:val="36"/>
      </w:rPr>
      <w:t xml:space="preserve">Finding Our Way, a Workshop on Rediscovery (January 2018) </w:t>
    </w:r>
    <w:proofErr w:type="gramStart"/>
    <w:r w:rsidRPr="00281511">
      <w:rPr>
        <w:rFonts w:asciiTheme="minorHAnsi" w:hAnsi="Calibri" w:cstheme="minorBidi"/>
        <w:color w:val="000000" w:themeColor="text1"/>
        <w:kern w:val="24"/>
        <w:sz w:val="18"/>
        <w:szCs w:val="36"/>
      </w:rPr>
      <w:t>-  Anne</w:t>
    </w:r>
    <w:proofErr w:type="gramEnd"/>
    <w:r w:rsidRPr="00281511">
      <w:rPr>
        <w:rFonts w:asciiTheme="minorHAnsi" w:hAnsi="Calibri" w:cstheme="minorBidi"/>
        <w:color w:val="000000" w:themeColor="text1"/>
        <w:kern w:val="24"/>
        <w:sz w:val="18"/>
        <w:szCs w:val="36"/>
      </w:rPr>
      <w:t xml:space="preserve"> Drissel – Facilitator/Instructor</w:t>
    </w:r>
  </w:p>
  <w:p w:rsidR="00281511" w:rsidRPr="00281511" w:rsidRDefault="00281511" w:rsidP="00281511">
    <w:pPr>
      <w:pStyle w:val="NormalWeb"/>
      <w:spacing w:before="0" w:beforeAutospacing="0" w:after="0" w:afterAutospacing="0"/>
      <w:rPr>
        <w:sz w:val="12"/>
      </w:rPr>
    </w:pPr>
    <w:r w:rsidRPr="00281511">
      <w:rPr>
        <w:rFonts w:asciiTheme="minorHAnsi" w:hAnsi="Calibri" w:cstheme="minorBidi"/>
        <w:color w:val="000000" w:themeColor="text1"/>
        <w:kern w:val="24"/>
        <w:sz w:val="18"/>
        <w:szCs w:val="36"/>
      </w:rPr>
      <w:t>George Mason University - Osher Lifelong Learning Institute and Reston Community Center Lifelong Learning Center</w:t>
    </w:r>
  </w:p>
  <w:p w:rsidR="00281511" w:rsidRDefault="00281511" w:rsidP="00281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B7" w:rsidRDefault="009A5DB7" w:rsidP="00822F9A">
      <w:pPr>
        <w:spacing w:line="240" w:lineRule="auto"/>
      </w:pPr>
      <w:r>
        <w:separator/>
      </w:r>
    </w:p>
  </w:footnote>
  <w:footnote w:type="continuationSeparator" w:id="0">
    <w:p w:rsidR="009A5DB7" w:rsidRDefault="009A5DB7" w:rsidP="00822F9A">
      <w:pPr>
        <w:spacing w:line="240" w:lineRule="auto"/>
      </w:pPr>
      <w:r>
        <w:continuationSeparator/>
      </w:r>
    </w:p>
  </w:footnote>
  <w:footnote w:id="1">
    <w:p w:rsidR="00B440C8" w:rsidRDefault="00B440C8">
      <w:pPr>
        <w:pStyle w:val="FootnoteText"/>
        <w:rPr>
          <w:rStyle w:val="a-color-secondary"/>
          <w:color w:val="111111"/>
          <w:shd w:val="clear" w:color="auto" w:fill="FFFFFF"/>
        </w:rPr>
      </w:pPr>
      <w:r>
        <w:rPr>
          <w:rStyle w:val="FootnoteReference"/>
        </w:rPr>
        <w:footnoteRef/>
      </w:r>
      <w:r>
        <w:t xml:space="preserve"> See THE OTHER BRAIN </w:t>
      </w:r>
      <w:r>
        <w:rPr>
          <w:color w:val="111111"/>
          <w:shd w:val="clear" w:color="auto" w:fill="FFFFFF"/>
        </w:rPr>
        <w:t>by </w:t>
      </w:r>
      <w:hyperlink r:id="rId1" w:history="1">
        <w:r>
          <w:rPr>
            <w:rStyle w:val="Hyperlink"/>
            <w:color w:val="0066C0"/>
            <w:shd w:val="clear" w:color="auto" w:fill="FFFFFF"/>
          </w:rPr>
          <w:t>R. Douglas Fields Ph.D.</w:t>
        </w:r>
      </w:hyperlink>
      <w:r>
        <w:rPr>
          <w:rStyle w:val="author"/>
          <w:color w:val="111111"/>
          <w:shd w:val="clear" w:color="auto" w:fill="FFFFFF"/>
        </w:rPr>
        <w:t> </w:t>
      </w:r>
      <w:r>
        <w:rPr>
          <w:rStyle w:val="a-color-secondary"/>
          <w:color w:val="111111"/>
          <w:shd w:val="clear" w:color="auto" w:fill="FFFFFF"/>
        </w:rPr>
        <w:t xml:space="preserve">(Author).  </w:t>
      </w:r>
    </w:p>
    <w:p w:rsidR="00B440C8" w:rsidRDefault="00B440C8">
      <w:pPr>
        <w:pStyle w:val="FootnoteText"/>
        <w:rPr>
          <w:rStyle w:val="a-color-secondary"/>
          <w:color w:val="111111"/>
          <w:shd w:val="clear" w:color="auto" w:fill="FFFFFF"/>
        </w:rPr>
      </w:pPr>
      <w:r>
        <w:rPr>
          <w:rStyle w:val="a-color-secondary"/>
          <w:color w:val="111111"/>
          <w:shd w:val="clear" w:color="auto" w:fill="FFFFFF"/>
        </w:rPr>
        <w:t xml:space="preserve">Also:  </w:t>
      </w:r>
      <w:r w:rsidRPr="00822F9A">
        <w:rPr>
          <w:rStyle w:val="a-color-secondary"/>
          <w:color w:val="111111"/>
          <w:shd w:val="clear" w:color="auto" w:fill="FFFFFF"/>
        </w:rPr>
        <w:t>https://www.nature.com/news/neuroscience-map-the-other-brain-1.13654</w:t>
      </w:r>
    </w:p>
    <w:p w:rsidR="00B440C8" w:rsidRDefault="00B440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11" w:rsidRDefault="00281511">
    <w:pPr>
      <w:pStyle w:val="Header"/>
    </w:pPr>
    <w:r w:rsidRPr="00281511">
      <mc:AlternateContent>
        <mc:Choice Requires="wps">
          <w:drawing>
            <wp:anchor distT="0" distB="0" distL="114300" distR="114300" simplePos="0" relativeHeight="251659264" behindDoc="0" locked="0" layoutInCell="1" allowOverlap="1" wp14:anchorId="0C4FDA55" wp14:editId="6E7793AB">
              <wp:simplePos x="0" y="0"/>
              <wp:positionH relativeFrom="page">
                <wp:align>right</wp:align>
              </wp:positionH>
              <wp:positionV relativeFrom="paragraph">
                <wp:posOffset>-615950</wp:posOffset>
              </wp:positionV>
              <wp:extent cx="7771765" cy="1073150"/>
              <wp:effectExtent l="0" t="0" r="0" b="0"/>
              <wp:wrapNone/>
              <wp:docPr id="9" name="Footer Placehol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1765" cy="1073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1511" w:rsidRPr="00281511" w:rsidRDefault="00281511" w:rsidP="0028151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FDA55" id="_x0000_t202" coordsize="21600,21600" o:spt="202" path="m,l,21600r21600,l21600,xe">
              <v:stroke joinstyle="miter"/>
              <v:path gradientshapeok="t" o:connecttype="rect"/>
            </v:shapetype>
            <v:shape id="Footer Placeholder 4" o:spid="_x0000_s1026" type="#_x0000_t202" style="position:absolute;margin-left:560.75pt;margin-top:-48.5pt;width:611.95pt;height:84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" filled="f" stroked="f">
              <v:path arrowok="t"/>
              <v:textbox>
                <w:txbxContent>
                  <w:p w:rsidR="00281511" w:rsidRPr="00281511" w:rsidRDefault="00281511" w:rsidP="00281511">
                    <w:pPr>
                      <w:pStyle w:val="NormalWeb"/>
                      <w:spacing w:before="0" w:beforeAutospacing="0" w:after="0" w:afterAutospacing="0"/>
                      <w:rPr>
                        <w:sz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53"/>
    <w:multiLevelType w:val="hybridMultilevel"/>
    <w:tmpl w:val="581A61E6"/>
    <w:lvl w:ilvl="0" w:tplc="23BAE6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291"/>
    <w:multiLevelType w:val="hybridMultilevel"/>
    <w:tmpl w:val="D7A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327"/>
    <w:multiLevelType w:val="hybridMultilevel"/>
    <w:tmpl w:val="9E60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9B2"/>
    <w:multiLevelType w:val="hybridMultilevel"/>
    <w:tmpl w:val="58EC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5760"/>
    <w:multiLevelType w:val="hybridMultilevel"/>
    <w:tmpl w:val="0FCA39CC"/>
    <w:lvl w:ilvl="0" w:tplc="D486B6EC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4B8"/>
    <w:multiLevelType w:val="hybridMultilevel"/>
    <w:tmpl w:val="9DF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49FF"/>
    <w:multiLevelType w:val="hybridMultilevel"/>
    <w:tmpl w:val="E638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D5A8B"/>
    <w:multiLevelType w:val="hybridMultilevel"/>
    <w:tmpl w:val="58622F32"/>
    <w:lvl w:ilvl="0" w:tplc="1E8059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1"/>
    <w:rsid w:val="00222F3A"/>
    <w:rsid w:val="00273CB7"/>
    <w:rsid w:val="00281511"/>
    <w:rsid w:val="00346F81"/>
    <w:rsid w:val="005A3201"/>
    <w:rsid w:val="00620372"/>
    <w:rsid w:val="006C2480"/>
    <w:rsid w:val="006D452C"/>
    <w:rsid w:val="00726CF8"/>
    <w:rsid w:val="00803D5D"/>
    <w:rsid w:val="00822F9A"/>
    <w:rsid w:val="008D0B47"/>
    <w:rsid w:val="009270CF"/>
    <w:rsid w:val="00971524"/>
    <w:rsid w:val="009A5DB7"/>
    <w:rsid w:val="009C2D6F"/>
    <w:rsid w:val="00B440C8"/>
    <w:rsid w:val="00B830B1"/>
    <w:rsid w:val="00BA34ED"/>
    <w:rsid w:val="00C40AA6"/>
    <w:rsid w:val="00C4533D"/>
    <w:rsid w:val="00D720E7"/>
    <w:rsid w:val="00E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6087A-61E4-4517-B61E-80246D53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34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2F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F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F9A"/>
    <w:rPr>
      <w:vertAlign w:val="superscript"/>
    </w:rPr>
  </w:style>
  <w:style w:type="character" w:customStyle="1" w:styleId="author">
    <w:name w:val="author"/>
    <w:basedOn w:val="DefaultParagraphFont"/>
    <w:rsid w:val="00822F9A"/>
  </w:style>
  <w:style w:type="character" w:styleId="Hyperlink">
    <w:name w:val="Hyperlink"/>
    <w:basedOn w:val="DefaultParagraphFont"/>
    <w:uiPriority w:val="99"/>
    <w:unhideWhenUsed/>
    <w:rsid w:val="00822F9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822F9A"/>
  </w:style>
  <w:style w:type="paragraph" w:styleId="Header">
    <w:name w:val="header"/>
    <w:basedOn w:val="Normal"/>
    <w:link w:val="HeaderChar"/>
    <w:uiPriority w:val="99"/>
    <w:unhideWhenUsed/>
    <w:rsid w:val="002815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11"/>
  </w:style>
  <w:style w:type="paragraph" w:styleId="Footer">
    <w:name w:val="footer"/>
    <w:basedOn w:val="Normal"/>
    <w:link w:val="FooterChar"/>
    <w:uiPriority w:val="99"/>
    <w:unhideWhenUsed/>
    <w:rsid w:val="002815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11"/>
  </w:style>
  <w:style w:type="paragraph" w:styleId="NormalWeb">
    <w:name w:val="Normal (Web)"/>
    <w:basedOn w:val="Normal"/>
    <w:uiPriority w:val="99"/>
    <w:semiHidden/>
    <w:unhideWhenUsed/>
    <w:rsid w:val="00281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risselab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com/s/ref=dp_byline_sr_book_1?ie=UTF8&amp;text=R.+Douglas+Fields+Ph.D.&amp;search-alias=books&amp;field-author=R.+Douglas+Fields+Ph.D.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2F44-5204-44F8-A35B-F993762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Drissel</dc:creator>
  <cp:lastModifiedBy>Anne Drissel</cp:lastModifiedBy>
  <cp:revision>2</cp:revision>
  <dcterms:created xsi:type="dcterms:W3CDTF">2018-01-31T18:51:00Z</dcterms:created>
  <dcterms:modified xsi:type="dcterms:W3CDTF">2018-01-31T18:51:00Z</dcterms:modified>
</cp:coreProperties>
</file>