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96" w:rsidRDefault="00F36296">
      <w:bookmarkStart w:id="0" w:name="_GoBack"/>
      <w:proofErr w:type="gramStart"/>
      <w:r>
        <w:t>Yoga  Can</w:t>
      </w:r>
      <w:proofErr w:type="gramEnd"/>
      <w:r>
        <w:t xml:space="preserve"> it really help pain NYT 2011</w:t>
      </w:r>
    </w:p>
    <w:bookmarkEnd w:id="0"/>
    <w:p w:rsidR="00F36296" w:rsidRDefault="00F36296"/>
    <w:p w:rsidR="0099169C" w:rsidRDefault="00F36296">
      <w:hyperlink r:id="rId5" w:history="1">
        <w:r w:rsidRPr="003B0A22">
          <w:rPr>
            <w:rStyle w:val="Hyperlink"/>
          </w:rPr>
          <w:t>http://well.blogs.nytimes.com/2011/10/17/really-the-claim-yoga-can-help-manage-pain/</w:t>
        </w:r>
      </w:hyperlink>
    </w:p>
    <w:p w:rsidR="00F36296" w:rsidRDefault="00F36296"/>
    <w:p w:rsidR="00F36296" w:rsidRPr="00F36296" w:rsidRDefault="00F36296" w:rsidP="00F36296">
      <w:pPr>
        <w:pStyle w:val="NormalWeb"/>
        <w:shd w:val="clear" w:color="auto" w:fill="FFFFFF"/>
        <w:spacing w:before="0" w:beforeAutospacing="0" w:after="240" w:afterAutospacing="0" w:line="360" w:lineRule="atLeast"/>
        <w:rPr>
          <w:rFonts w:ascii="Georgia" w:hAnsi="Georgia"/>
          <w:color w:val="333333"/>
          <w:sz w:val="22"/>
          <w:szCs w:val="22"/>
        </w:rPr>
      </w:pPr>
      <w:r w:rsidRPr="00F36296">
        <w:rPr>
          <w:rFonts w:ascii="Georgia" w:hAnsi="Georgia"/>
          <w:color w:val="333333"/>
          <w:sz w:val="22"/>
          <w:szCs w:val="22"/>
        </w:rPr>
        <w:t>For many people,</w:t>
      </w:r>
      <w:r w:rsidRPr="00F36296">
        <w:rPr>
          <w:rStyle w:val="apple-converted-space"/>
          <w:rFonts w:ascii="Georgia" w:hAnsi="Georgia"/>
          <w:color w:val="333333"/>
          <w:sz w:val="22"/>
          <w:szCs w:val="22"/>
        </w:rPr>
        <w:t> </w:t>
      </w:r>
      <w:r w:rsidRPr="00F36296">
        <w:rPr>
          <w:rFonts w:ascii="Georgia" w:hAnsi="Georgia"/>
          <w:color w:val="333333"/>
          <w:sz w:val="22"/>
          <w:szCs w:val="22"/>
        </w:rPr>
        <w:fldChar w:fldCharType="begin"/>
      </w:r>
      <w:r w:rsidRPr="00F36296">
        <w:rPr>
          <w:rFonts w:ascii="Georgia" w:hAnsi="Georgia"/>
          <w:color w:val="333333"/>
          <w:sz w:val="22"/>
          <w:szCs w:val="22"/>
        </w:rPr>
        <w:instrText xml:space="preserve"> HYPERLINK "http://topics.nytimes.com/top/reference/timestopics/subjects/y/yoga/index.html?inline=nyt-classifier" \o "More articles about yoga." \t "_blank" </w:instrText>
      </w:r>
      <w:r w:rsidRPr="00F36296">
        <w:rPr>
          <w:rFonts w:ascii="Georgia" w:hAnsi="Georgia"/>
          <w:color w:val="333333"/>
          <w:sz w:val="22"/>
          <w:szCs w:val="22"/>
        </w:rPr>
      </w:r>
      <w:r w:rsidRPr="00F36296">
        <w:rPr>
          <w:rFonts w:ascii="Georgia" w:hAnsi="Georgia"/>
          <w:color w:val="333333"/>
          <w:sz w:val="22"/>
          <w:szCs w:val="22"/>
        </w:rPr>
        <w:fldChar w:fldCharType="separate"/>
      </w:r>
      <w:r w:rsidRPr="00F36296">
        <w:rPr>
          <w:rStyle w:val="Hyperlink"/>
          <w:rFonts w:ascii="Georgia" w:hAnsi="Georgia"/>
          <w:color w:val="666699"/>
          <w:sz w:val="22"/>
          <w:szCs w:val="22"/>
        </w:rPr>
        <w:t>yoga</w:t>
      </w:r>
      <w:r w:rsidRPr="00F36296">
        <w:rPr>
          <w:rFonts w:ascii="Georgia" w:hAnsi="Georgia"/>
          <w:color w:val="333333"/>
          <w:sz w:val="22"/>
          <w:szCs w:val="22"/>
        </w:rPr>
        <w:fldChar w:fldCharType="end"/>
      </w:r>
      <w:r w:rsidRPr="00F36296">
        <w:rPr>
          <w:rStyle w:val="apple-converted-space"/>
          <w:rFonts w:ascii="Georgia" w:hAnsi="Georgia"/>
          <w:color w:val="333333"/>
          <w:sz w:val="22"/>
          <w:szCs w:val="22"/>
        </w:rPr>
        <w:t> </w:t>
      </w:r>
      <w:r w:rsidRPr="00F36296">
        <w:rPr>
          <w:rFonts w:ascii="Georgia" w:hAnsi="Georgia"/>
          <w:color w:val="333333"/>
          <w:sz w:val="22"/>
          <w:szCs w:val="22"/>
        </w:rPr>
        <w:t>is more than just exercise: Studies show it is one of</w:t>
      </w:r>
      <w:r w:rsidRPr="00F36296">
        <w:rPr>
          <w:rStyle w:val="apple-converted-space"/>
          <w:rFonts w:ascii="Georgia" w:hAnsi="Georgia"/>
          <w:color w:val="333333"/>
          <w:sz w:val="22"/>
          <w:szCs w:val="22"/>
        </w:rPr>
        <w:t> </w:t>
      </w:r>
      <w:r w:rsidRPr="00F36296">
        <w:rPr>
          <w:rFonts w:ascii="Georgia" w:hAnsi="Georgia"/>
          <w:color w:val="333333"/>
          <w:sz w:val="22"/>
          <w:szCs w:val="22"/>
        </w:rPr>
        <w:fldChar w:fldCharType="begin"/>
      </w:r>
      <w:r w:rsidRPr="00F36296">
        <w:rPr>
          <w:rFonts w:ascii="Georgia" w:hAnsi="Georgia"/>
          <w:color w:val="333333"/>
          <w:sz w:val="22"/>
          <w:szCs w:val="22"/>
        </w:rPr>
        <w:instrText xml:space="preserve"> HYPERLINK "http://nccam.nih.gov/news/camstats/2007/camsurvey_fs1.htm" \t "_blank" </w:instrText>
      </w:r>
      <w:r w:rsidRPr="00F36296">
        <w:rPr>
          <w:rFonts w:ascii="Georgia" w:hAnsi="Georgia"/>
          <w:color w:val="333333"/>
          <w:sz w:val="22"/>
          <w:szCs w:val="22"/>
        </w:rPr>
      </w:r>
      <w:r w:rsidRPr="00F36296">
        <w:rPr>
          <w:rFonts w:ascii="Georgia" w:hAnsi="Georgia"/>
          <w:color w:val="333333"/>
          <w:sz w:val="22"/>
          <w:szCs w:val="22"/>
        </w:rPr>
        <w:fldChar w:fldCharType="separate"/>
      </w:r>
      <w:r w:rsidRPr="00F36296">
        <w:rPr>
          <w:rStyle w:val="Hyperlink"/>
          <w:rFonts w:ascii="Georgia" w:hAnsi="Georgia"/>
          <w:color w:val="666699"/>
          <w:sz w:val="22"/>
          <w:szCs w:val="22"/>
        </w:rPr>
        <w:t>the most commonly used forms of alternative therapy in the country</w:t>
      </w:r>
      <w:r w:rsidRPr="00F36296">
        <w:rPr>
          <w:rFonts w:ascii="Georgia" w:hAnsi="Georgia"/>
          <w:color w:val="333333"/>
          <w:sz w:val="22"/>
          <w:szCs w:val="22"/>
        </w:rPr>
        <w:fldChar w:fldCharType="end"/>
      </w:r>
      <w:r w:rsidRPr="00F36296">
        <w:rPr>
          <w:rFonts w:ascii="Georgia" w:hAnsi="Georgia"/>
          <w:color w:val="333333"/>
          <w:sz w:val="22"/>
          <w:szCs w:val="22"/>
        </w:rPr>
        <w:t>. Many rely on yoga to relieve chronic and acute pain.</w:t>
      </w:r>
    </w:p>
    <w:p w:rsidR="00F36296" w:rsidRPr="00F36296" w:rsidRDefault="00F36296" w:rsidP="00F36296">
      <w:pPr>
        <w:pStyle w:val="NormalWeb"/>
        <w:shd w:val="clear" w:color="auto" w:fill="FFFFFF"/>
        <w:spacing w:before="0" w:beforeAutospacing="0" w:after="240" w:afterAutospacing="0" w:line="360" w:lineRule="atLeast"/>
        <w:rPr>
          <w:rFonts w:ascii="Georgia" w:hAnsi="Georgia"/>
          <w:color w:val="333333"/>
          <w:sz w:val="22"/>
          <w:szCs w:val="22"/>
        </w:rPr>
      </w:pPr>
      <w:r w:rsidRPr="00F36296">
        <w:rPr>
          <w:rFonts w:ascii="Georgia" w:hAnsi="Georgia"/>
          <w:color w:val="333333"/>
          <w:sz w:val="22"/>
          <w:szCs w:val="22"/>
        </w:rPr>
        <w:t>The reasons for this are varied. Some researchers believe that yoga may alleviate pain through relaxation and the release of endorphins. Others say it may reduce inflammation and promote positive emotions.</w:t>
      </w:r>
    </w:p>
    <w:p w:rsidR="00F36296" w:rsidRPr="00F36296" w:rsidRDefault="00F36296" w:rsidP="00F36296">
      <w:pPr>
        <w:pStyle w:val="NormalWeb"/>
        <w:shd w:val="clear" w:color="auto" w:fill="FFFFFF"/>
        <w:spacing w:before="0" w:beforeAutospacing="0" w:after="240" w:afterAutospacing="0" w:line="360" w:lineRule="atLeast"/>
        <w:rPr>
          <w:rFonts w:ascii="Georgia" w:hAnsi="Georgia"/>
          <w:color w:val="333333"/>
          <w:sz w:val="22"/>
          <w:szCs w:val="22"/>
        </w:rPr>
      </w:pPr>
      <w:r w:rsidRPr="00F36296">
        <w:rPr>
          <w:rFonts w:ascii="Georgia" w:hAnsi="Georgia"/>
          <w:color w:val="333333"/>
          <w:sz w:val="22"/>
          <w:szCs w:val="22"/>
        </w:rPr>
        <w:t>Plenty of studies have tried to determine whether taking up yoga can actually help lessen pain. In a recent report, a team of researchers sifted through the science and identified 10 randomized clinical trials on the subject involving hundreds of patients.</w:t>
      </w:r>
    </w:p>
    <w:p w:rsidR="00F36296" w:rsidRPr="00F36296" w:rsidRDefault="00F36296" w:rsidP="00F36296">
      <w:pPr>
        <w:pStyle w:val="NormalWeb"/>
        <w:shd w:val="clear" w:color="auto" w:fill="FFFFFF"/>
        <w:spacing w:before="0" w:beforeAutospacing="0" w:after="240" w:afterAutospacing="0" w:line="360" w:lineRule="atLeast"/>
        <w:rPr>
          <w:rFonts w:ascii="Georgia" w:hAnsi="Georgia"/>
          <w:color w:val="333333"/>
          <w:sz w:val="22"/>
          <w:szCs w:val="22"/>
        </w:rPr>
      </w:pPr>
      <w:r w:rsidRPr="00F36296">
        <w:rPr>
          <w:rFonts w:ascii="Georgia" w:hAnsi="Georgia"/>
          <w:color w:val="333333"/>
          <w:sz w:val="22"/>
          <w:szCs w:val="22"/>
        </w:rPr>
        <w:t xml:space="preserve">The studies looked at yoga’s effect on pain stemming from ailments </w:t>
      </w:r>
      <w:proofErr w:type="spellStart"/>
      <w:r w:rsidRPr="00F36296">
        <w:rPr>
          <w:rFonts w:ascii="Georgia" w:hAnsi="Georgia"/>
          <w:color w:val="333333"/>
          <w:sz w:val="22"/>
          <w:szCs w:val="22"/>
        </w:rPr>
        <w:t>like</w:t>
      </w:r>
      <w:r w:rsidRPr="00F36296">
        <w:rPr>
          <w:rFonts w:ascii="Georgia" w:hAnsi="Georgia"/>
          <w:color w:val="333333"/>
          <w:sz w:val="22"/>
          <w:szCs w:val="22"/>
        </w:rPr>
        <w:fldChar w:fldCharType="begin"/>
      </w:r>
      <w:r w:rsidRPr="00F36296">
        <w:rPr>
          <w:rFonts w:ascii="Georgia" w:hAnsi="Georgia"/>
          <w:color w:val="333333"/>
          <w:sz w:val="22"/>
          <w:szCs w:val="22"/>
        </w:rPr>
        <w:instrText xml:space="preserve"> HYPERLINK "http://health.nytimes.com/health/guides/disease/arthritis/overview.html?inline=nyt-classifier" \o "In-depth reference and news articles about Arthritis and Rheumatism." \t "_blank" </w:instrText>
      </w:r>
      <w:r w:rsidRPr="00F36296">
        <w:rPr>
          <w:rFonts w:ascii="Georgia" w:hAnsi="Georgia"/>
          <w:color w:val="333333"/>
          <w:sz w:val="22"/>
          <w:szCs w:val="22"/>
        </w:rPr>
      </w:r>
      <w:r w:rsidRPr="00F36296">
        <w:rPr>
          <w:rFonts w:ascii="Georgia" w:hAnsi="Georgia"/>
          <w:color w:val="333333"/>
          <w:sz w:val="22"/>
          <w:szCs w:val="22"/>
        </w:rPr>
        <w:fldChar w:fldCharType="separate"/>
      </w:r>
      <w:r w:rsidRPr="00F36296">
        <w:rPr>
          <w:rStyle w:val="Hyperlink"/>
          <w:rFonts w:ascii="Georgia" w:hAnsi="Georgia"/>
          <w:color w:val="666699"/>
          <w:sz w:val="22"/>
          <w:szCs w:val="22"/>
        </w:rPr>
        <w:t>arthritis</w:t>
      </w:r>
      <w:proofErr w:type="spellEnd"/>
      <w:r w:rsidRPr="00F36296">
        <w:rPr>
          <w:rFonts w:ascii="Georgia" w:hAnsi="Georgia"/>
          <w:color w:val="333333"/>
          <w:sz w:val="22"/>
          <w:szCs w:val="22"/>
        </w:rPr>
        <w:fldChar w:fldCharType="end"/>
      </w:r>
      <w:r w:rsidRPr="00F36296">
        <w:rPr>
          <w:rFonts w:ascii="Georgia" w:hAnsi="Georgia"/>
          <w:color w:val="333333"/>
          <w:sz w:val="22"/>
          <w:szCs w:val="22"/>
        </w:rPr>
        <w:t>, low back problems,</w:t>
      </w:r>
      <w:r w:rsidRPr="00F36296">
        <w:rPr>
          <w:rStyle w:val="apple-converted-space"/>
          <w:rFonts w:ascii="Georgia" w:hAnsi="Georgia"/>
          <w:color w:val="333333"/>
          <w:sz w:val="22"/>
          <w:szCs w:val="22"/>
        </w:rPr>
        <w:t> </w:t>
      </w:r>
      <w:r w:rsidRPr="00F36296">
        <w:rPr>
          <w:rFonts w:ascii="Georgia" w:hAnsi="Georgia"/>
          <w:color w:val="333333"/>
          <w:sz w:val="22"/>
          <w:szCs w:val="22"/>
        </w:rPr>
        <w:fldChar w:fldCharType="begin"/>
      </w:r>
      <w:r w:rsidRPr="00F36296">
        <w:rPr>
          <w:rFonts w:ascii="Georgia" w:hAnsi="Georgia"/>
          <w:color w:val="333333"/>
          <w:sz w:val="22"/>
          <w:szCs w:val="22"/>
        </w:rPr>
        <w:instrText xml:space="preserve"> HYPERLINK "http://topics.nytimes.com/top/news/health/diseasesconditionsandhealthtopics/pregnancy/index.html?inline=nyt-classifier" \o "Recent and archival health news about pregnancy." \t "_blank" </w:instrText>
      </w:r>
      <w:r w:rsidRPr="00F36296">
        <w:rPr>
          <w:rFonts w:ascii="Georgia" w:hAnsi="Georgia"/>
          <w:color w:val="333333"/>
          <w:sz w:val="22"/>
          <w:szCs w:val="22"/>
        </w:rPr>
      </w:r>
      <w:r w:rsidRPr="00F36296">
        <w:rPr>
          <w:rFonts w:ascii="Georgia" w:hAnsi="Georgia"/>
          <w:color w:val="333333"/>
          <w:sz w:val="22"/>
          <w:szCs w:val="22"/>
        </w:rPr>
        <w:fldChar w:fldCharType="separate"/>
      </w:r>
      <w:r w:rsidRPr="00F36296">
        <w:rPr>
          <w:rStyle w:val="Hyperlink"/>
          <w:rFonts w:ascii="Georgia" w:hAnsi="Georgia"/>
          <w:color w:val="666699"/>
          <w:sz w:val="22"/>
          <w:szCs w:val="22"/>
        </w:rPr>
        <w:t>pregnancy</w:t>
      </w:r>
      <w:r w:rsidRPr="00F36296">
        <w:rPr>
          <w:rFonts w:ascii="Georgia" w:hAnsi="Georgia"/>
          <w:color w:val="333333"/>
          <w:sz w:val="22"/>
          <w:szCs w:val="22"/>
        </w:rPr>
        <w:fldChar w:fldCharType="end"/>
      </w:r>
      <w:r w:rsidRPr="00F36296">
        <w:rPr>
          <w:rStyle w:val="apple-converted-space"/>
          <w:rFonts w:ascii="Georgia" w:hAnsi="Georgia"/>
          <w:color w:val="333333"/>
          <w:sz w:val="22"/>
          <w:szCs w:val="22"/>
        </w:rPr>
        <w:t> </w:t>
      </w:r>
      <w:r w:rsidRPr="00F36296">
        <w:rPr>
          <w:rFonts w:ascii="Georgia" w:hAnsi="Georgia"/>
          <w:color w:val="333333"/>
          <w:sz w:val="22"/>
          <w:szCs w:val="22"/>
        </w:rPr>
        <w:t>symptoms and migraines. The control conditions were standard treatments and exercise, diet and lifestyle changes.</w:t>
      </w:r>
    </w:p>
    <w:p w:rsidR="00F36296" w:rsidRPr="00F36296" w:rsidRDefault="00F36296" w:rsidP="00F36296">
      <w:pPr>
        <w:pStyle w:val="NormalWeb"/>
        <w:shd w:val="clear" w:color="auto" w:fill="FFFFFF"/>
        <w:spacing w:before="0" w:beforeAutospacing="0" w:after="240" w:afterAutospacing="0" w:line="360" w:lineRule="atLeast"/>
        <w:rPr>
          <w:rFonts w:ascii="Georgia" w:hAnsi="Georgia"/>
          <w:color w:val="333333"/>
          <w:sz w:val="22"/>
          <w:szCs w:val="22"/>
        </w:rPr>
      </w:pPr>
      <w:r w:rsidRPr="00F36296">
        <w:rPr>
          <w:rFonts w:ascii="Georgia" w:hAnsi="Georgia"/>
          <w:color w:val="333333"/>
          <w:sz w:val="22"/>
          <w:szCs w:val="22"/>
        </w:rPr>
        <w:t>Nine out of the 10 clinical trials found yoga could help provide relief from pain, which the authors called “encouraging.” But they also noted that</w:t>
      </w:r>
      <w:r w:rsidRPr="00F36296">
        <w:rPr>
          <w:rStyle w:val="apple-converted-space"/>
          <w:rFonts w:ascii="Georgia" w:hAnsi="Georgia"/>
          <w:color w:val="333333"/>
          <w:sz w:val="22"/>
          <w:szCs w:val="22"/>
        </w:rPr>
        <w:t> </w:t>
      </w:r>
      <w:r w:rsidRPr="00F36296">
        <w:rPr>
          <w:rFonts w:ascii="Georgia" w:hAnsi="Georgia"/>
          <w:color w:val="333333"/>
          <w:sz w:val="22"/>
          <w:szCs w:val="22"/>
        </w:rPr>
        <w:fldChar w:fldCharType="begin"/>
      </w:r>
      <w:r w:rsidRPr="00F36296">
        <w:rPr>
          <w:rFonts w:ascii="Georgia" w:hAnsi="Georgia"/>
          <w:color w:val="333333"/>
          <w:sz w:val="22"/>
          <w:szCs w:val="22"/>
        </w:rPr>
        <w:instrText xml:space="preserve"> HYPERLINK "http://www.ncbi.nlm.nih.gov/pubmed/21944658" \t "_blank" </w:instrText>
      </w:r>
      <w:r w:rsidRPr="00F36296">
        <w:rPr>
          <w:rFonts w:ascii="Georgia" w:hAnsi="Georgia"/>
          <w:color w:val="333333"/>
          <w:sz w:val="22"/>
          <w:szCs w:val="22"/>
        </w:rPr>
      </w:r>
      <w:r w:rsidRPr="00F36296">
        <w:rPr>
          <w:rFonts w:ascii="Georgia" w:hAnsi="Georgia"/>
          <w:color w:val="333333"/>
          <w:sz w:val="22"/>
          <w:szCs w:val="22"/>
        </w:rPr>
        <w:fldChar w:fldCharType="separate"/>
      </w:r>
      <w:r w:rsidRPr="00F36296">
        <w:rPr>
          <w:rStyle w:val="Hyperlink"/>
          <w:rFonts w:ascii="Georgia" w:hAnsi="Georgia"/>
          <w:color w:val="666699"/>
          <w:sz w:val="22"/>
          <w:szCs w:val="22"/>
        </w:rPr>
        <w:t>no definitive conclusion could be reached</w:t>
      </w:r>
      <w:r w:rsidRPr="00F36296">
        <w:rPr>
          <w:rFonts w:ascii="Georgia" w:hAnsi="Georgia"/>
          <w:color w:val="333333"/>
          <w:sz w:val="22"/>
          <w:szCs w:val="22"/>
        </w:rPr>
        <w:fldChar w:fldCharType="end"/>
      </w:r>
      <w:r w:rsidRPr="00F36296">
        <w:rPr>
          <w:rFonts w:ascii="Georgia" w:hAnsi="Georgia"/>
          <w:color w:val="333333"/>
          <w:sz w:val="22"/>
          <w:szCs w:val="22"/>
        </w:rPr>
        <w:t>, for a number of reasons.</w:t>
      </w:r>
    </w:p>
    <w:p w:rsidR="00F36296" w:rsidRPr="00F36296" w:rsidRDefault="00F36296" w:rsidP="00F36296">
      <w:pPr>
        <w:pStyle w:val="NormalWeb"/>
        <w:shd w:val="clear" w:color="auto" w:fill="FFFFFF"/>
        <w:spacing w:before="0" w:beforeAutospacing="0" w:after="240" w:afterAutospacing="0" w:line="360" w:lineRule="atLeast"/>
        <w:rPr>
          <w:rFonts w:ascii="Georgia" w:hAnsi="Georgia"/>
          <w:color w:val="333333"/>
          <w:sz w:val="22"/>
          <w:szCs w:val="22"/>
        </w:rPr>
      </w:pPr>
      <w:r w:rsidRPr="00F36296">
        <w:rPr>
          <w:rFonts w:ascii="Georgia" w:hAnsi="Georgia"/>
          <w:color w:val="333333"/>
          <w:sz w:val="22"/>
          <w:szCs w:val="22"/>
        </w:rPr>
        <w:t>The studies involved patients experiencing pain from a wide variety of conditions, and they looked at several types of yoga that had some similarities, like breathing, stretching and relaxation exercises — but also many differences. Complicating matters was that the intensity, amount of time and frequency of the yoga sessions differed from one study to the next.</w:t>
      </w:r>
    </w:p>
    <w:p w:rsidR="00F36296" w:rsidRPr="00F36296" w:rsidRDefault="00F36296" w:rsidP="00F36296">
      <w:pPr>
        <w:pStyle w:val="NormalWeb"/>
        <w:shd w:val="clear" w:color="auto" w:fill="FFFFFF"/>
        <w:spacing w:before="0" w:beforeAutospacing="0" w:after="240" w:afterAutospacing="0" w:line="360" w:lineRule="atLeast"/>
        <w:rPr>
          <w:rFonts w:ascii="Georgia" w:hAnsi="Georgia"/>
          <w:color w:val="333333"/>
          <w:sz w:val="22"/>
          <w:szCs w:val="22"/>
        </w:rPr>
      </w:pPr>
      <w:r w:rsidRPr="00F36296">
        <w:rPr>
          <w:rFonts w:ascii="Georgia" w:hAnsi="Georgia"/>
          <w:color w:val="333333"/>
          <w:sz w:val="22"/>
          <w:szCs w:val="22"/>
        </w:rPr>
        <w:t>While the evidence suggests that yoga has the potential to alleviate pain, they wrote, the science is not firm enough to say for certain.</w:t>
      </w:r>
    </w:p>
    <w:p w:rsidR="00F36296" w:rsidRPr="00F36296" w:rsidRDefault="00F36296" w:rsidP="00F36296">
      <w:pPr>
        <w:pStyle w:val="NormalWeb"/>
        <w:shd w:val="clear" w:color="auto" w:fill="FFFFFF"/>
        <w:spacing w:before="0" w:beforeAutospacing="0" w:after="240" w:afterAutospacing="0" w:line="360" w:lineRule="atLeast"/>
        <w:rPr>
          <w:rFonts w:ascii="Georgia" w:hAnsi="Georgia"/>
          <w:color w:val="333333"/>
          <w:sz w:val="22"/>
          <w:szCs w:val="22"/>
        </w:rPr>
      </w:pPr>
      <w:r w:rsidRPr="00F36296">
        <w:rPr>
          <w:rStyle w:val="Strong"/>
          <w:rFonts w:ascii="Georgia" w:hAnsi="Georgia"/>
          <w:color w:val="333333"/>
          <w:sz w:val="22"/>
          <w:szCs w:val="22"/>
        </w:rPr>
        <w:t>THE BOTTOM LINE</w:t>
      </w:r>
    </w:p>
    <w:p w:rsidR="00F36296" w:rsidRPr="00F36296" w:rsidRDefault="00F36296" w:rsidP="00F36296">
      <w:pPr>
        <w:pStyle w:val="NormalWeb"/>
        <w:shd w:val="clear" w:color="auto" w:fill="FFFFFF"/>
        <w:spacing w:before="0" w:beforeAutospacing="0" w:after="0" w:afterAutospacing="0" w:line="360" w:lineRule="atLeast"/>
        <w:rPr>
          <w:rFonts w:ascii="Georgia" w:hAnsi="Georgia"/>
          <w:color w:val="333333"/>
          <w:sz w:val="22"/>
          <w:szCs w:val="22"/>
        </w:rPr>
      </w:pPr>
      <w:r w:rsidRPr="00F36296">
        <w:rPr>
          <w:rFonts w:ascii="Georgia" w:hAnsi="Georgia"/>
          <w:color w:val="333333"/>
          <w:sz w:val="22"/>
          <w:szCs w:val="22"/>
        </w:rPr>
        <w:t>A review of the research on yoga suggests that it may have some usefulness in relieving pain, but more research is needed.</w:t>
      </w:r>
    </w:p>
    <w:p w:rsidR="00F36296" w:rsidRDefault="00F36296"/>
    <w:sectPr w:rsidR="00F36296" w:rsidSect="009916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96"/>
    <w:rsid w:val="00A27FD3"/>
    <w:rsid w:val="00F36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8EDD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296"/>
    <w:rPr>
      <w:color w:val="0000FF" w:themeColor="hyperlink"/>
      <w:u w:val="single"/>
    </w:rPr>
  </w:style>
  <w:style w:type="paragraph" w:styleId="NormalWeb">
    <w:name w:val="Normal (Web)"/>
    <w:basedOn w:val="Normal"/>
    <w:uiPriority w:val="99"/>
    <w:semiHidden/>
    <w:unhideWhenUsed/>
    <w:rsid w:val="00F3629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F36296"/>
  </w:style>
  <w:style w:type="character" w:styleId="Strong">
    <w:name w:val="Strong"/>
    <w:basedOn w:val="DefaultParagraphFont"/>
    <w:uiPriority w:val="22"/>
    <w:qFormat/>
    <w:rsid w:val="00F3629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296"/>
    <w:rPr>
      <w:color w:val="0000FF" w:themeColor="hyperlink"/>
      <w:u w:val="single"/>
    </w:rPr>
  </w:style>
  <w:style w:type="paragraph" w:styleId="NormalWeb">
    <w:name w:val="Normal (Web)"/>
    <w:basedOn w:val="Normal"/>
    <w:uiPriority w:val="99"/>
    <w:semiHidden/>
    <w:unhideWhenUsed/>
    <w:rsid w:val="00F3629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F36296"/>
  </w:style>
  <w:style w:type="character" w:styleId="Strong">
    <w:name w:val="Strong"/>
    <w:basedOn w:val="DefaultParagraphFont"/>
    <w:uiPriority w:val="22"/>
    <w:qFormat/>
    <w:rsid w:val="00F36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0286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ell.blogs.nytimes.com/2011/10/17/really-the-claim-yoga-can-help-manage-pai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2290</Characters>
  <Application>Microsoft Macintosh Word</Application>
  <DocSecurity>0</DocSecurity>
  <Lines>19</Lines>
  <Paragraphs>5</Paragraphs>
  <ScaleCrop>false</ScaleCrop>
  <Company>health solutions</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chism</dc:creator>
  <cp:keywords/>
  <dc:description/>
  <cp:lastModifiedBy>priscilla chism</cp:lastModifiedBy>
  <cp:revision>1</cp:revision>
  <dcterms:created xsi:type="dcterms:W3CDTF">2014-01-03T14:11:00Z</dcterms:created>
  <dcterms:modified xsi:type="dcterms:W3CDTF">2014-01-03T14:13:00Z</dcterms:modified>
</cp:coreProperties>
</file>