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AE87E" w14:textId="77777777" w:rsidR="000A74FB" w:rsidRDefault="000A74FB" w:rsidP="00445635">
      <w:pPr>
        <w:shd w:val="clear" w:color="auto" w:fill="FFFFFF"/>
        <w:spacing w:before="100" w:beforeAutospacing="1" w:after="120" w:line="210" w:lineRule="atLeast"/>
        <w:rPr>
          <w:rFonts w:ascii="Verdana" w:hAnsi="Verdana"/>
          <w:i/>
          <w:iCs/>
          <w:color w:val="111111"/>
          <w:sz w:val="17"/>
          <w:szCs w:val="17"/>
        </w:rPr>
      </w:pPr>
    </w:p>
    <w:p w14:paraId="37D5E2A5" w14:textId="2364A89D" w:rsidR="000A74FB" w:rsidRDefault="000A74FB" w:rsidP="00445635">
      <w:pPr>
        <w:shd w:val="clear" w:color="auto" w:fill="FFFFFF"/>
        <w:spacing w:before="100" w:beforeAutospacing="1" w:after="120" w:line="210" w:lineRule="atLeast"/>
        <w:rPr>
          <w:rFonts w:ascii="Verdana" w:hAnsi="Verdana"/>
          <w:i/>
          <w:iCs/>
          <w:color w:val="111111"/>
          <w:sz w:val="17"/>
          <w:szCs w:val="17"/>
        </w:rPr>
      </w:pPr>
      <w:r>
        <w:rPr>
          <w:rFonts w:ascii="Verdana" w:hAnsi="Verdana"/>
          <w:i/>
          <w:iCs/>
          <w:color w:val="111111"/>
          <w:sz w:val="17"/>
          <w:szCs w:val="17"/>
        </w:rPr>
        <w:t>HOT SPOT CLIENTS RELY ON INFRARED SAUNA THERAPY FOR PAIN RELIEF</w:t>
      </w:r>
      <w:bookmarkStart w:id="0" w:name="_GoBack"/>
      <w:bookmarkEnd w:id="0"/>
    </w:p>
    <w:p w14:paraId="51DCA5E6" w14:textId="77777777" w:rsidR="00445635" w:rsidRPr="00445635" w:rsidRDefault="00445635" w:rsidP="00445635">
      <w:pPr>
        <w:shd w:val="clear" w:color="auto" w:fill="FFFFFF"/>
        <w:spacing w:before="100" w:beforeAutospacing="1" w:after="120" w:line="210" w:lineRule="atLeast"/>
        <w:rPr>
          <w:rFonts w:ascii="Verdana" w:hAnsi="Verdana"/>
          <w:color w:val="111111"/>
          <w:sz w:val="17"/>
          <w:szCs w:val="17"/>
        </w:rPr>
      </w:pPr>
      <w:r w:rsidRPr="00445635">
        <w:rPr>
          <w:rFonts w:ascii="Verdana" w:hAnsi="Verdana"/>
          <w:i/>
          <w:iCs/>
          <w:color w:val="111111"/>
          <w:sz w:val="17"/>
          <w:szCs w:val="17"/>
        </w:rPr>
        <w:t>One o</w:t>
      </w:r>
      <w:r w:rsidR="007F64BC">
        <w:rPr>
          <w:rFonts w:ascii="Verdana" w:hAnsi="Verdana"/>
          <w:i/>
          <w:iCs/>
          <w:color w:val="111111"/>
          <w:sz w:val="17"/>
          <w:szCs w:val="17"/>
        </w:rPr>
        <w:t xml:space="preserve">f the most compelling reasons that </w:t>
      </w:r>
      <w:proofErr w:type="gramStart"/>
      <w:r w:rsidR="007F64BC">
        <w:rPr>
          <w:rFonts w:ascii="Verdana" w:hAnsi="Verdana"/>
          <w:i/>
          <w:iCs/>
          <w:color w:val="111111"/>
          <w:sz w:val="17"/>
          <w:szCs w:val="17"/>
        </w:rPr>
        <w:t>leads</w:t>
      </w:r>
      <w:proofErr w:type="gramEnd"/>
      <w:r w:rsidR="007F64BC">
        <w:rPr>
          <w:rFonts w:ascii="Verdana" w:hAnsi="Verdana"/>
          <w:i/>
          <w:iCs/>
          <w:color w:val="111111"/>
          <w:sz w:val="17"/>
          <w:szCs w:val="17"/>
        </w:rPr>
        <w:t xml:space="preserve"> many to use infrared saunas is the</w:t>
      </w:r>
      <w:r w:rsidRPr="00445635">
        <w:rPr>
          <w:rFonts w:ascii="Verdana" w:hAnsi="Verdana"/>
          <w:i/>
          <w:iCs/>
          <w:color w:val="111111"/>
          <w:sz w:val="17"/>
          <w:szCs w:val="17"/>
        </w:rPr>
        <w:t xml:space="preserve"> natural pain relief associated with infrared sauna therapy.</w:t>
      </w:r>
    </w:p>
    <w:p w14:paraId="18D54000" w14:textId="77777777" w:rsidR="00445635" w:rsidRPr="00445635" w:rsidRDefault="007F64BC" w:rsidP="00445635">
      <w:pPr>
        <w:shd w:val="clear" w:color="auto" w:fill="FFFFFF"/>
        <w:spacing w:before="100" w:beforeAutospacing="1" w:after="120" w:line="210" w:lineRule="atLeast"/>
        <w:rPr>
          <w:rFonts w:ascii="Verdana" w:hAnsi="Verdana"/>
          <w:color w:val="595959"/>
          <w:sz w:val="17"/>
          <w:szCs w:val="17"/>
        </w:rPr>
      </w:pPr>
      <w:r>
        <w:rPr>
          <w:rFonts w:ascii="Verdana" w:hAnsi="Verdana"/>
          <w:color w:val="595959"/>
          <w:sz w:val="17"/>
          <w:szCs w:val="17"/>
        </w:rPr>
        <w:t xml:space="preserve">Hot Spot Sauna clients </w:t>
      </w:r>
      <w:r w:rsidR="00445635" w:rsidRPr="00445635">
        <w:rPr>
          <w:rFonts w:ascii="Verdana" w:hAnsi="Verdana"/>
          <w:color w:val="595959"/>
          <w:sz w:val="17"/>
          <w:szCs w:val="17"/>
        </w:rPr>
        <w:t xml:space="preserve">love to tell us about the pain relief properties of their sauna sessions. You too can toss the pain pills and step into one of our healing infrared sanctuaries to relieve tension and relax muscles. </w:t>
      </w:r>
      <w:r>
        <w:rPr>
          <w:rFonts w:ascii="Verdana" w:hAnsi="Verdana"/>
          <w:color w:val="595959"/>
          <w:sz w:val="17"/>
          <w:szCs w:val="17"/>
        </w:rPr>
        <w:t>Our saunas are the best products on the market, hands down. I</w:t>
      </w:r>
      <w:r w:rsidR="00445635" w:rsidRPr="00445635">
        <w:rPr>
          <w:rFonts w:ascii="Verdana" w:hAnsi="Verdana"/>
          <w:color w:val="595959"/>
          <w:sz w:val="17"/>
          <w:szCs w:val="17"/>
        </w:rPr>
        <w:t>nfrared sauna heat works by penetrating joints, muscles and tissues, increasing circulation and speeding oxygen flow. By reducing soreness on nerve endings, our infrared heat reduces muscle spasms and helps the body heal itself naturally.</w:t>
      </w:r>
    </w:p>
    <w:p w14:paraId="4804F280" w14:textId="77777777" w:rsidR="00445635" w:rsidRPr="00445635" w:rsidRDefault="00445635" w:rsidP="00445635">
      <w:pPr>
        <w:shd w:val="clear" w:color="auto" w:fill="FFFFFF"/>
        <w:spacing w:before="100" w:beforeAutospacing="1" w:after="120" w:line="210" w:lineRule="atLeast"/>
        <w:rPr>
          <w:rFonts w:ascii="Verdana" w:hAnsi="Verdana"/>
          <w:color w:val="595959"/>
          <w:sz w:val="17"/>
          <w:szCs w:val="17"/>
        </w:rPr>
      </w:pPr>
      <w:r w:rsidRPr="00445635">
        <w:rPr>
          <w:rFonts w:ascii="Verdana" w:hAnsi="Verdana"/>
          <w:color w:val="595959"/>
          <w:sz w:val="17"/>
          <w:szCs w:val="17"/>
        </w:rPr>
        <w:t xml:space="preserve">For years, doctors have recommended </w:t>
      </w:r>
      <w:r w:rsidR="007F64BC">
        <w:rPr>
          <w:rFonts w:ascii="Verdana" w:hAnsi="Verdana"/>
          <w:color w:val="595959"/>
          <w:sz w:val="17"/>
          <w:szCs w:val="17"/>
        </w:rPr>
        <w:t xml:space="preserve">infrared saunas </w:t>
      </w:r>
      <w:r w:rsidRPr="00445635">
        <w:rPr>
          <w:rFonts w:ascii="Verdana" w:hAnsi="Verdana"/>
          <w:color w:val="595959"/>
          <w:sz w:val="17"/>
          <w:szCs w:val="17"/>
        </w:rPr>
        <w:t>because of proven relief from sports injury, chronic fatigue syndrome, fibromyalgia, arthritis and other chronic pain conditions.</w:t>
      </w:r>
    </w:p>
    <w:p w14:paraId="00D802AD" w14:textId="77777777" w:rsidR="00445635" w:rsidRPr="00445635" w:rsidRDefault="00445635" w:rsidP="00445635">
      <w:pPr>
        <w:shd w:val="clear" w:color="auto" w:fill="FFFFFF"/>
        <w:spacing w:line="285" w:lineRule="atLeast"/>
        <w:ind w:firstLine="345"/>
        <w:rPr>
          <w:rFonts w:ascii="Helvetica" w:eastAsia="Times New Roman" w:hAnsi="Helvetica"/>
          <w:color w:val="777777"/>
          <w:sz w:val="21"/>
          <w:szCs w:val="21"/>
        </w:rPr>
      </w:pPr>
      <w:r w:rsidRPr="00445635">
        <w:rPr>
          <w:rFonts w:ascii="Helvetica" w:eastAsia="Times New Roman" w:hAnsi="Helvetica"/>
          <w:color w:val="777777"/>
          <w:sz w:val="21"/>
          <w:szCs w:val="21"/>
        </w:rPr>
        <w:t>Infrared wavelengths penetrate the body to create heat, which creates profound therapeutic benefits. They increase blood flow to the muscles, delivering more concentrated oxygen, which creates more energy to heal.</w:t>
      </w:r>
      <w:r w:rsidRPr="00445635">
        <w:rPr>
          <w:rFonts w:ascii="Helvetica" w:eastAsia="Times New Roman" w:hAnsi="Helvetica"/>
          <w:color w:val="777777"/>
          <w:sz w:val="21"/>
          <w:szCs w:val="21"/>
        </w:rPr>
        <w:br/>
      </w:r>
      <w:r w:rsidRPr="00445635">
        <w:rPr>
          <w:rFonts w:ascii="Helvetica" w:eastAsia="Times New Roman" w:hAnsi="Helvetica"/>
          <w:i/>
          <w:iCs/>
          <w:color w:val="777777"/>
          <w:sz w:val="21"/>
          <w:szCs w:val="21"/>
        </w:rPr>
        <w:t>-Dr. Jeffrey Spencer - University of Southern California</w:t>
      </w:r>
    </w:p>
    <w:p w14:paraId="79EB6915" w14:textId="77777777" w:rsidR="00445635" w:rsidRPr="00445635" w:rsidRDefault="00445635" w:rsidP="00445635">
      <w:pPr>
        <w:shd w:val="clear" w:color="auto" w:fill="FFFFFF"/>
        <w:spacing w:before="100" w:beforeAutospacing="1" w:after="120" w:line="210" w:lineRule="atLeast"/>
        <w:rPr>
          <w:rFonts w:ascii="Verdana" w:hAnsi="Verdana"/>
          <w:color w:val="595959"/>
          <w:sz w:val="17"/>
          <w:szCs w:val="17"/>
        </w:rPr>
      </w:pPr>
      <w:r w:rsidRPr="00445635">
        <w:rPr>
          <w:rFonts w:ascii="Verdana" w:hAnsi="Verdana"/>
          <w:color w:val="595959"/>
          <w:sz w:val="17"/>
          <w:szCs w:val="17"/>
        </w:rPr>
        <w:t>A recent Japanese study published in the journal, Internal Medicine, showed that chronic pain patients experienced a significant reduction in pain levels (nearly 70%) after the first session of infrared sauna therapy. Pain scores also decreased significantly and remained low throughout the observation period. Researchers concluded that infrared heat therapy is effective for chronic pain treatment.</w:t>
      </w:r>
      <w:r w:rsidRPr="00445635">
        <w:rPr>
          <w:rFonts w:ascii="Verdana" w:hAnsi="Verdana"/>
          <w:color w:val="595959"/>
          <w:sz w:val="17"/>
          <w:szCs w:val="17"/>
          <w:vertAlign w:val="superscript"/>
        </w:rPr>
        <w:t>1</w:t>
      </w:r>
    </w:p>
    <w:p w14:paraId="572B3A59" w14:textId="77777777" w:rsidR="00445635" w:rsidRPr="00445635" w:rsidRDefault="00445635" w:rsidP="00445635">
      <w:pPr>
        <w:shd w:val="clear" w:color="auto" w:fill="FFFFFF"/>
        <w:spacing w:before="100" w:beforeAutospacing="1" w:after="120" w:line="210" w:lineRule="atLeast"/>
        <w:rPr>
          <w:rFonts w:ascii="Verdana" w:hAnsi="Verdana"/>
          <w:color w:val="595959"/>
          <w:sz w:val="17"/>
          <w:szCs w:val="17"/>
        </w:rPr>
      </w:pPr>
      <w:r w:rsidRPr="00445635">
        <w:rPr>
          <w:rFonts w:ascii="Verdana" w:hAnsi="Verdana"/>
          <w:color w:val="595959"/>
          <w:sz w:val="17"/>
          <w:szCs w:val="17"/>
        </w:rPr>
        <w:t>Additionally, in a NASA study done by Dr. Whelan with near-infrared heat, determined that LED technology allows for deep penetration of tissue and increased cell growth from the inside.</w:t>
      </w:r>
    </w:p>
    <w:p w14:paraId="306A471E" w14:textId="77777777" w:rsidR="00445635" w:rsidRPr="00445635" w:rsidRDefault="00445635" w:rsidP="007F64BC">
      <w:pPr>
        <w:shd w:val="clear" w:color="auto" w:fill="FFFFFF"/>
        <w:spacing w:before="100" w:beforeAutospacing="1" w:after="240" w:line="210" w:lineRule="atLeast"/>
        <w:rPr>
          <w:rFonts w:ascii="Verdana" w:hAnsi="Verdana"/>
          <w:color w:val="595959"/>
          <w:sz w:val="17"/>
          <w:szCs w:val="17"/>
        </w:rPr>
      </w:pPr>
      <w:r w:rsidRPr="00445635">
        <w:rPr>
          <w:rFonts w:ascii="Verdana" w:hAnsi="Verdana"/>
          <w:color w:val="595959"/>
          <w:sz w:val="17"/>
          <w:szCs w:val="17"/>
        </w:rPr>
        <w:t>Finally, a 2003 study conducted by the Department of Dermatology and Institute of Medical Research showed that use of near-infrared heat therapy helped the production of white blood cells to alleviate inflammation and reduce swelling, two key factors in easing bodily pain.</w:t>
      </w:r>
      <w:r w:rsidRPr="00445635">
        <w:rPr>
          <w:rFonts w:ascii="Verdana" w:hAnsi="Verdana"/>
          <w:color w:val="595959"/>
          <w:sz w:val="17"/>
          <w:szCs w:val="17"/>
          <w:vertAlign w:val="superscript"/>
        </w:rPr>
        <w:t>3</w:t>
      </w:r>
      <w:r w:rsidRPr="00445635">
        <w:rPr>
          <w:rFonts w:ascii="Verdana" w:hAnsi="Verdana"/>
          <w:color w:val="595959"/>
          <w:sz w:val="17"/>
          <w:szCs w:val="17"/>
        </w:rPr>
        <w:t>  </w:t>
      </w:r>
    </w:p>
    <w:p w14:paraId="78371B1E" w14:textId="77777777" w:rsidR="00445635" w:rsidRPr="00445635" w:rsidRDefault="00445635" w:rsidP="00445635">
      <w:pPr>
        <w:shd w:val="clear" w:color="auto" w:fill="FFFFFF"/>
        <w:spacing w:before="100" w:beforeAutospacing="1" w:after="120" w:line="210" w:lineRule="atLeast"/>
        <w:rPr>
          <w:rFonts w:ascii="Verdana" w:hAnsi="Verdana"/>
          <w:color w:val="595959"/>
          <w:sz w:val="14"/>
          <w:szCs w:val="14"/>
        </w:rPr>
      </w:pPr>
      <w:proofErr w:type="gramStart"/>
      <w:r w:rsidRPr="00445635">
        <w:rPr>
          <w:rFonts w:ascii="Verdana" w:hAnsi="Verdana"/>
          <w:i/>
          <w:iCs/>
          <w:color w:val="595959"/>
          <w:sz w:val="14"/>
          <w:szCs w:val="14"/>
          <w:vertAlign w:val="superscript"/>
        </w:rPr>
        <w:t>1</w:t>
      </w:r>
      <w:r w:rsidRPr="00445635">
        <w:rPr>
          <w:rFonts w:ascii="Verdana" w:hAnsi="Verdana"/>
          <w:i/>
          <w:iCs/>
          <w:color w:val="595959"/>
          <w:sz w:val="14"/>
          <w:szCs w:val="14"/>
        </w:rPr>
        <w:t xml:space="preserve"> Internal Medicine (Tokyo) Aug 15, 2008 by Matsushita K, Masuda A, </w:t>
      </w:r>
      <w:proofErr w:type="spellStart"/>
      <w:r w:rsidRPr="00445635">
        <w:rPr>
          <w:rFonts w:ascii="Verdana" w:hAnsi="Verdana"/>
          <w:i/>
          <w:iCs/>
          <w:color w:val="595959"/>
          <w:sz w:val="14"/>
          <w:szCs w:val="14"/>
        </w:rPr>
        <w:t>Tei</w:t>
      </w:r>
      <w:proofErr w:type="spellEnd"/>
      <w:r w:rsidRPr="00445635">
        <w:rPr>
          <w:rFonts w:ascii="Verdana" w:hAnsi="Verdana"/>
          <w:i/>
          <w:iCs/>
          <w:color w:val="595959"/>
          <w:sz w:val="14"/>
          <w:szCs w:val="14"/>
        </w:rPr>
        <w:t xml:space="preserve"> C.</w:t>
      </w:r>
      <w:proofErr w:type="gramEnd"/>
      <w:r w:rsidRPr="00445635">
        <w:rPr>
          <w:rFonts w:ascii="Verdana" w:hAnsi="Verdana"/>
          <w:i/>
          <w:iCs/>
          <w:color w:val="595959"/>
          <w:sz w:val="14"/>
          <w:szCs w:val="14"/>
        </w:rPr>
        <w:t xml:space="preserve"> The First Department of Internal Medicine, Kagoshima University Hospital, Kagoshima, Japan. </w:t>
      </w:r>
      <w:r w:rsidRPr="00445635">
        <w:rPr>
          <w:rFonts w:ascii="Verdana" w:hAnsi="Verdana"/>
          <w:i/>
          <w:iCs/>
          <w:color w:val="595959"/>
          <w:sz w:val="14"/>
          <w:szCs w:val="14"/>
        </w:rPr>
        <w:br/>
      </w:r>
      <w:r w:rsidRPr="00445635">
        <w:rPr>
          <w:rFonts w:ascii="Verdana" w:hAnsi="Verdana"/>
          <w:i/>
          <w:iCs/>
          <w:color w:val="595959"/>
          <w:sz w:val="14"/>
          <w:szCs w:val="14"/>
        </w:rPr>
        <w:br/>
      </w:r>
      <w:proofErr w:type="gramStart"/>
      <w:r w:rsidRPr="00445635">
        <w:rPr>
          <w:rFonts w:ascii="Verdana" w:hAnsi="Verdana"/>
          <w:i/>
          <w:iCs/>
          <w:color w:val="595959"/>
          <w:sz w:val="14"/>
          <w:szCs w:val="14"/>
          <w:vertAlign w:val="superscript"/>
        </w:rPr>
        <w:t>2</w:t>
      </w:r>
      <w:r w:rsidRPr="00445635">
        <w:rPr>
          <w:rFonts w:ascii="Verdana" w:hAnsi="Verdana"/>
          <w:i/>
          <w:iCs/>
          <w:color w:val="595959"/>
          <w:sz w:val="14"/>
          <w:szCs w:val="14"/>
        </w:rPr>
        <w:t> Whelan et al; The NASA Light-Emitting Diode Medical Program- Progress in Space Flight and Terrestrial Applications.</w:t>
      </w:r>
      <w:proofErr w:type="gramEnd"/>
      <w:r w:rsidRPr="00445635">
        <w:rPr>
          <w:rFonts w:ascii="Verdana" w:hAnsi="Verdana"/>
          <w:i/>
          <w:iCs/>
          <w:color w:val="595959"/>
          <w:sz w:val="14"/>
          <w:szCs w:val="14"/>
        </w:rPr>
        <w:t xml:space="preserve"> </w:t>
      </w:r>
      <w:proofErr w:type="gramStart"/>
      <w:r w:rsidRPr="00445635">
        <w:rPr>
          <w:rFonts w:ascii="Verdana" w:hAnsi="Verdana"/>
          <w:i/>
          <w:iCs/>
          <w:color w:val="595959"/>
          <w:sz w:val="14"/>
          <w:szCs w:val="14"/>
        </w:rPr>
        <w:t>CP504, Space Technology and Applications International Forum-2000, edited by M. S. El-Genk.</w:t>
      </w:r>
      <w:proofErr w:type="gramEnd"/>
      <w:r w:rsidRPr="00445635">
        <w:rPr>
          <w:rFonts w:ascii="Verdana" w:hAnsi="Verdana"/>
          <w:i/>
          <w:iCs/>
          <w:color w:val="595959"/>
          <w:sz w:val="14"/>
          <w:szCs w:val="14"/>
        </w:rPr>
        <w:t xml:space="preserve"> </w:t>
      </w:r>
      <w:proofErr w:type="gramStart"/>
      <w:r w:rsidRPr="00445635">
        <w:rPr>
          <w:rFonts w:ascii="Verdana" w:hAnsi="Verdana"/>
          <w:i/>
          <w:iCs/>
          <w:color w:val="595959"/>
          <w:sz w:val="14"/>
          <w:szCs w:val="14"/>
        </w:rPr>
        <w:t>Copyright 2000 American Institute of Physics l-56396-9 19-X/00.</w:t>
      </w:r>
      <w:proofErr w:type="gramEnd"/>
      <w:r w:rsidRPr="00445635">
        <w:rPr>
          <w:rFonts w:ascii="Verdana" w:hAnsi="Verdana"/>
          <w:i/>
          <w:iCs/>
          <w:color w:val="595959"/>
          <w:sz w:val="14"/>
          <w:szCs w:val="14"/>
        </w:rPr>
        <w:t> </w:t>
      </w:r>
      <w:r w:rsidRPr="00445635">
        <w:rPr>
          <w:rFonts w:ascii="Verdana" w:hAnsi="Verdana"/>
          <w:i/>
          <w:iCs/>
          <w:color w:val="595959"/>
          <w:sz w:val="14"/>
          <w:szCs w:val="14"/>
        </w:rPr>
        <w:br/>
      </w:r>
      <w:r w:rsidRPr="00445635">
        <w:rPr>
          <w:rFonts w:ascii="Verdana" w:hAnsi="Verdana"/>
          <w:i/>
          <w:iCs/>
          <w:color w:val="595959"/>
          <w:sz w:val="14"/>
          <w:szCs w:val="14"/>
        </w:rPr>
        <w:br/>
      </w:r>
      <w:r w:rsidRPr="00445635">
        <w:rPr>
          <w:rFonts w:ascii="Verdana" w:hAnsi="Verdana"/>
          <w:i/>
          <w:iCs/>
          <w:color w:val="595959"/>
          <w:sz w:val="14"/>
          <w:szCs w:val="14"/>
          <w:vertAlign w:val="superscript"/>
        </w:rPr>
        <w:t>3</w:t>
      </w:r>
      <w:r w:rsidRPr="00445635">
        <w:rPr>
          <w:rFonts w:ascii="Verdana" w:hAnsi="Verdana"/>
          <w:i/>
          <w:iCs/>
          <w:color w:val="595959"/>
          <w:sz w:val="14"/>
          <w:szCs w:val="14"/>
        </w:rPr>
        <w:t> </w:t>
      </w:r>
      <w:proofErr w:type="spellStart"/>
      <w:r w:rsidRPr="00445635">
        <w:rPr>
          <w:rFonts w:ascii="Verdana" w:hAnsi="Verdana"/>
          <w:i/>
          <w:iCs/>
          <w:color w:val="595959"/>
          <w:sz w:val="14"/>
          <w:szCs w:val="14"/>
        </w:rPr>
        <w:t>Lidija</w:t>
      </w:r>
      <w:proofErr w:type="spellEnd"/>
      <w:r w:rsidRPr="00445635">
        <w:rPr>
          <w:rFonts w:ascii="Verdana" w:hAnsi="Verdana"/>
          <w:i/>
          <w:iCs/>
          <w:color w:val="595959"/>
          <w:sz w:val="14"/>
          <w:szCs w:val="14"/>
        </w:rPr>
        <w:t xml:space="preserve"> </w:t>
      </w:r>
      <w:proofErr w:type="spellStart"/>
      <w:r w:rsidRPr="00445635">
        <w:rPr>
          <w:rFonts w:ascii="Verdana" w:hAnsi="Verdana"/>
          <w:i/>
          <w:iCs/>
          <w:color w:val="595959"/>
          <w:sz w:val="14"/>
          <w:szCs w:val="14"/>
        </w:rPr>
        <w:t>Kandolf-Sekulovic</w:t>
      </w:r>
      <w:proofErr w:type="spellEnd"/>
      <w:r w:rsidRPr="00445635">
        <w:rPr>
          <w:rFonts w:ascii="Verdana" w:hAnsi="Verdana"/>
          <w:i/>
          <w:iCs/>
          <w:color w:val="595959"/>
          <w:sz w:val="14"/>
          <w:szCs w:val="14"/>
        </w:rPr>
        <w:t xml:space="preserve">, Milena </w:t>
      </w:r>
      <w:proofErr w:type="spellStart"/>
      <w:r w:rsidRPr="00445635">
        <w:rPr>
          <w:rFonts w:ascii="Verdana" w:hAnsi="Verdana"/>
          <w:i/>
          <w:iCs/>
          <w:color w:val="595959"/>
          <w:sz w:val="14"/>
          <w:szCs w:val="14"/>
        </w:rPr>
        <w:t>Kataranovski</w:t>
      </w:r>
      <w:proofErr w:type="spellEnd"/>
      <w:r w:rsidRPr="00445635">
        <w:rPr>
          <w:rFonts w:ascii="Verdana" w:hAnsi="Verdana"/>
          <w:i/>
          <w:iCs/>
          <w:color w:val="595959"/>
          <w:sz w:val="14"/>
          <w:szCs w:val="14"/>
        </w:rPr>
        <w:t xml:space="preserve">, Milos D. </w:t>
      </w:r>
      <w:proofErr w:type="spellStart"/>
      <w:r w:rsidRPr="00445635">
        <w:rPr>
          <w:rFonts w:ascii="Verdana" w:hAnsi="Verdana"/>
          <w:i/>
          <w:iCs/>
          <w:color w:val="595959"/>
          <w:sz w:val="14"/>
          <w:szCs w:val="14"/>
        </w:rPr>
        <w:t>Pavlovic</w:t>
      </w:r>
      <w:proofErr w:type="spellEnd"/>
      <w:r w:rsidRPr="00445635">
        <w:rPr>
          <w:rFonts w:ascii="Verdana" w:hAnsi="Verdana"/>
          <w:i/>
          <w:iCs/>
          <w:color w:val="595959"/>
          <w:sz w:val="14"/>
          <w:szCs w:val="14"/>
        </w:rPr>
        <w:t xml:space="preserve">. </w:t>
      </w:r>
      <w:proofErr w:type="spellStart"/>
      <w:proofErr w:type="gramStart"/>
      <w:r w:rsidRPr="00445635">
        <w:rPr>
          <w:rFonts w:ascii="Verdana" w:hAnsi="Verdana"/>
          <w:i/>
          <w:iCs/>
          <w:color w:val="595959"/>
          <w:sz w:val="14"/>
          <w:szCs w:val="14"/>
        </w:rPr>
        <w:t>Immunomodulatory</w:t>
      </w:r>
      <w:proofErr w:type="spellEnd"/>
      <w:r w:rsidRPr="00445635">
        <w:rPr>
          <w:rFonts w:ascii="Verdana" w:hAnsi="Verdana"/>
          <w:i/>
          <w:iCs/>
          <w:color w:val="595959"/>
          <w:sz w:val="14"/>
          <w:szCs w:val="14"/>
        </w:rPr>
        <w:t xml:space="preserve"> Effects of Low-Intensity Near-Infrared Laser Irradiation on Contact Hypersensitivity Reaction.</w:t>
      </w:r>
      <w:proofErr w:type="gramEnd"/>
      <w:r w:rsidRPr="00445635">
        <w:rPr>
          <w:rFonts w:ascii="Verdana" w:hAnsi="Verdana"/>
          <w:i/>
          <w:iCs/>
          <w:color w:val="595959"/>
          <w:sz w:val="14"/>
          <w:szCs w:val="14"/>
        </w:rPr>
        <w:t xml:space="preserve"> </w:t>
      </w:r>
      <w:proofErr w:type="spellStart"/>
      <w:r w:rsidRPr="00445635">
        <w:rPr>
          <w:rFonts w:ascii="Verdana" w:hAnsi="Verdana"/>
          <w:i/>
          <w:iCs/>
          <w:color w:val="595959"/>
          <w:sz w:val="14"/>
          <w:szCs w:val="14"/>
        </w:rPr>
        <w:t>Photodermatol</w:t>
      </w:r>
      <w:proofErr w:type="spellEnd"/>
      <w:r w:rsidRPr="00445635">
        <w:rPr>
          <w:rFonts w:ascii="Verdana" w:hAnsi="Verdana"/>
          <w:i/>
          <w:iCs/>
          <w:color w:val="595959"/>
          <w:sz w:val="14"/>
          <w:szCs w:val="14"/>
        </w:rPr>
        <w:t xml:space="preserve"> </w:t>
      </w:r>
      <w:proofErr w:type="spellStart"/>
      <w:r w:rsidRPr="00445635">
        <w:rPr>
          <w:rFonts w:ascii="Verdana" w:hAnsi="Verdana"/>
          <w:i/>
          <w:iCs/>
          <w:color w:val="595959"/>
          <w:sz w:val="14"/>
          <w:szCs w:val="14"/>
        </w:rPr>
        <w:t>Photoimmunol</w:t>
      </w:r>
      <w:proofErr w:type="spellEnd"/>
      <w:r w:rsidRPr="00445635">
        <w:rPr>
          <w:rFonts w:ascii="Verdana" w:hAnsi="Verdana"/>
          <w:i/>
          <w:iCs/>
          <w:color w:val="595959"/>
          <w:sz w:val="14"/>
          <w:szCs w:val="14"/>
        </w:rPr>
        <w:t xml:space="preserve"> </w:t>
      </w:r>
      <w:proofErr w:type="spellStart"/>
      <w:r w:rsidRPr="00445635">
        <w:rPr>
          <w:rFonts w:ascii="Verdana" w:hAnsi="Verdana"/>
          <w:i/>
          <w:iCs/>
          <w:color w:val="595959"/>
          <w:sz w:val="14"/>
          <w:szCs w:val="14"/>
        </w:rPr>
        <w:t>Photomed</w:t>
      </w:r>
      <w:proofErr w:type="spellEnd"/>
      <w:r w:rsidRPr="00445635">
        <w:rPr>
          <w:rFonts w:ascii="Verdana" w:hAnsi="Verdana"/>
          <w:i/>
          <w:iCs/>
          <w:color w:val="595959"/>
          <w:sz w:val="14"/>
          <w:szCs w:val="14"/>
        </w:rPr>
        <w:t xml:space="preserve"> 2003; 19: </w:t>
      </w:r>
      <w:proofErr w:type="spellStart"/>
      <w:r w:rsidRPr="00445635">
        <w:rPr>
          <w:rFonts w:ascii="Verdana" w:hAnsi="Verdana"/>
          <w:i/>
          <w:iCs/>
          <w:color w:val="595959"/>
          <w:sz w:val="14"/>
          <w:szCs w:val="14"/>
        </w:rPr>
        <w:t>pp</w:t>
      </w:r>
      <w:proofErr w:type="spellEnd"/>
      <w:r w:rsidRPr="00445635">
        <w:rPr>
          <w:rFonts w:ascii="Verdana" w:hAnsi="Verdana"/>
          <w:i/>
          <w:iCs/>
          <w:color w:val="595959"/>
          <w:sz w:val="14"/>
          <w:szCs w:val="14"/>
        </w:rPr>
        <w:t xml:space="preserve"> 203–212, Blackwell </w:t>
      </w:r>
      <w:proofErr w:type="spellStart"/>
      <w:r w:rsidRPr="00445635">
        <w:rPr>
          <w:rFonts w:ascii="Verdana" w:hAnsi="Verdana"/>
          <w:i/>
          <w:iCs/>
          <w:color w:val="595959"/>
          <w:sz w:val="14"/>
          <w:szCs w:val="14"/>
        </w:rPr>
        <w:t>Munksgaard</w:t>
      </w:r>
      <w:proofErr w:type="spellEnd"/>
      <w:r w:rsidRPr="00445635">
        <w:rPr>
          <w:rFonts w:ascii="Verdana" w:hAnsi="Verdana"/>
          <w:i/>
          <w:iCs/>
          <w:color w:val="595959"/>
          <w:sz w:val="14"/>
          <w:szCs w:val="14"/>
        </w:rPr>
        <w:t>.</w:t>
      </w:r>
    </w:p>
    <w:p w14:paraId="75184A34" w14:textId="77777777" w:rsidR="0099169C" w:rsidRDefault="000A74FB"/>
    <w:sectPr w:rsidR="0099169C" w:rsidSect="0099169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35"/>
    <w:rsid w:val="000A74FB"/>
    <w:rsid w:val="00445635"/>
    <w:rsid w:val="007F64BC"/>
    <w:rsid w:val="00A27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8AE6E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635"/>
    <w:rPr>
      <w:color w:val="0000FF" w:themeColor="hyperlink"/>
      <w:u w:val="single"/>
    </w:rPr>
  </w:style>
  <w:style w:type="paragraph" w:styleId="NormalWeb">
    <w:name w:val="Normal (Web)"/>
    <w:basedOn w:val="Normal"/>
    <w:uiPriority w:val="99"/>
    <w:unhideWhenUsed/>
    <w:rsid w:val="00445635"/>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445635"/>
  </w:style>
  <w:style w:type="paragraph" w:customStyle="1" w:styleId="detailsheader">
    <w:name w:val="detailsheader"/>
    <w:basedOn w:val="Normal"/>
    <w:rsid w:val="0044563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635"/>
    <w:rPr>
      <w:color w:val="0000FF" w:themeColor="hyperlink"/>
      <w:u w:val="single"/>
    </w:rPr>
  </w:style>
  <w:style w:type="paragraph" w:styleId="NormalWeb">
    <w:name w:val="Normal (Web)"/>
    <w:basedOn w:val="Normal"/>
    <w:uiPriority w:val="99"/>
    <w:unhideWhenUsed/>
    <w:rsid w:val="00445635"/>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445635"/>
  </w:style>
  <w:style w:type="paragraph" w:customStyle="1" w:styleId="detailsheader">
    <w:name w:val="detailsheader"/>
    <w:basedOn w:val="Normal"/>
    <w:rsid w:val="0044563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331683">
      <w:bodyDiv w:val="1"/>
      <w:marLeft w:val="0"/>
      <w:marRight w:val="0"/>
      <w:marTop w:val="0"/>
      <w:marBottom w:val="0"/>
      <w:divBdr>
        <w:top w:val="none" w:sz="0" w:space="0" w:color="auto"/>
        <w:left w:val="none" w:sz="0" w:space="0" w:color="auto"/>
        <w:bottom w:val="none" w:sz="0" w:space="0" w:color="auto"/>
        <w:right w:val="none" w:sz="0" w:space="0" w:color="auto"/>
      </w:divBdr>
      <w:divsChild>
        <w:div w:id="874998658">
          <w:blockQuote w:val="1"/>
          <w:marLeft w:val="45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410</Words>
  <Characters>2341</Characters>
  <Application>Microsoft Macintosh Word</Application>
  <DocSecurity>0</DocSecurity>
  <Lines>19</Lines>
  <Paragraphs>5</Paragraphs>
  <ScaleCrop>false</ScaleCrop>
  <Company>health solutions</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chism</dc:creator>
  <cp:keywords/>
  <dc:description/>
  <cp:lastModifiedBy>priscilla chism</cp:lastModifiedBy>
  <cp:revision>3</cp:revision>
  <dcterms:created xsi:type="dcterms:W3CDTF">2013-08-13T21:45:00Z</dcterms:created>
  <dcterms:modified xsi:type="dcterms:W3CDTF">2013-08-19T16:56:00Z</dcterms:modified>
</cp:coreProperties>
</file>