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b/>
        </w:rPr>
      </w:pPr>
      <w:r>
        <w:rPr>
          <w:b/>
        </w:rPr>
        <w:t xml:space="preserve">THE BLACK CAT. </w:t>
      </w:r>
    </w:p>
    <w:p>
      <w:pPr>
        <w:pStyle w:val="TextBody"/>
        <w:jc w:val="center"/>
        <w:rPr/>
      </w:pPr>
      <w:r>
        <w:rPr/>
        <w:t xml:space="preserve">—— </w:t>
      </w:r>
    </w:p>
    <w:p>
      <w:pPr>
        <w:pStyle w:val="TextBody"/>
        <w:jc w:val="center"/>
        <w:rPr>
          <w:b/>
        </w:rPr>
      </w:pPr>
      <w:r>
        <w:rPr>
          <w:b/>
        </w:rPr>
        <w:t xml:space="preserve">WRITTEN FOR THE UNITED STATES SATURDAY POST, </w:t>
      </w:r>
    </w:p>
    <w:p>
      <w:pPr>
        <w:pStyle w:val="TextBody"/>
        <w:jc w:val="center"/>
        <w:rPr>
          <w:b/>
        </w:rPr>
      </w:pPr>
      <w:r>
        <w:rPr>
          <w:b/>
        </w:rPr>
        <w:t xml:space="preserve">BY EDGAR A. POE. </w:t>
      </w:r>
    </w:p>
    <w:p>
      <w:pPr>
        <w:pStyle w:val="TextBody"/>
        <w:jc w:val="center"/>
        <w:rPr/>
      </w:pPr>
      <w:r>
        <w:rPr/>
        <w:t xml:space="preserve">—— </w:t>
      </w:r>
    </w:p>
    <w:p>
      <w:pPr>
        <w:pStyle w:val="TextBody"/>
        <w:rPr/>
      </w:pPr>
      <w:r>
        <w:rP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unburthen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r>
        <w:rPr>
          <w:i/>
        </w:rPr>
        <w:t>barroques</w:t>
      </w:r>
      <w:r>
        <w:rPr/>
        <w:t xml:space="preserve">.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 </w:t>
      </w:r>
    </w:p>
    <w:p>
      <w:pPr>
        <w:pStyle w:val="TextBody"/>
        <w:rPr/>
      </w:pPr>
      <w:r>
        <w:rPr/>
        <w:t xml:space="preserve">From my infancy I was noted for the docility and humanity of my disposition. My tenderness of heart was even so conspicious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r>
        <w:rPr>
          <w:i/>
        </w:rPr>
        <w:t>Man</w:t>
      </w:r>
      <w:r>
        <w:rPr/>
        <w:t xml:space="preserve">. </w:t>
      </w:r>
    </w:p>
    <w:p>
      <w:pPr>
        <w:pStyle w:val="TextBody"/>
        <w:rPr/>
      </w:pPr>
      <w:r>
        <w:rPr/>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w:t>
      </w:r>
      <w:r>
        <w:rPr>
          <w:i/>
        </w:rPr>
        <w:t>a cat</w:t>
      </w:r>
      <w:r>
        <w:rPr/>
        <w:t xml:space="preserve">. </w:t>
      </w:r>
    </w:p>
    <w:p>
      <w:pPr>
        <w:pStyle w:val="TextBody"/>
        <w:rPr/>
      </w:pPr>
      <w:r>
        <w:rPr/>
        <w:t xml:space="preserve">This latter was a remarkably large and beautiful animal, entirely black, and sagacious to an astonishing degree. In speaking of her intelligence, my wife, who at heart was not a little tinctured with superstition, made frequent allusion to the ancient popular notion, which regarded all black cats as witches in disguise. Not that she was ever </w:t>
      </w:r>
      <w:r>
        <w:rPr>
          <w:i/>
        </w:rPr>
        <w:t>serious</w:t>
      </w:r>
      <w:r>
        <w:rPr/>
        <w:t xml:space="preserve"> upon this point — and I mention the matter at all for no better reason than that it happens, just now, to be remembered. </w:t>
      </w:r>
    </w:p>
    <w:p>
      <w:pPr>
        <w:pStyle w:val="TextBody"/>
        <w:rPr/>
      </w:pPr>
      <w:r>
        <w:rPr/>
        <w:t xml:space="preserve">Pluto — this was the cat’s name — was my favorite pet and playmate. I alone fed him, and he attended me wherever I went about the house. It was even with difficulty that I could prevent him from following me through the streets. </w:t>
      </w:r>
    </w:p>
    <w:p>
      <w:pPr>
        <w:pStyle w:val="TextBody"/>
        <w:rPr/>
      </w:pPr>
      <w:r>
        <w:rPr/>
        <w:t xml:space="preserve">Our friendship lasted, in this manner, for several years, during which my general temperament and character — through the instrumentality of the Fiend Intemperance had —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and at length even Pluto, who was now becoming old, and consequently somewhat peevish — even Pluto began to experience the effects of my ill temper. </w:t>
      </w:r>
    </w:p>
    <w:p>
      <w:pPr>
        <w:pStyle w:val="TextBody"/>
        <w:rPr/>
      </w:pPr>
      <w:r>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pen-knife, opened it, grasped the poor beast by the throat, and deliberately cut one of its eyes from the socket! I blush, I burn, I shudder, while I pen the damnable atrocity. </w:t>
      </w:r>
    </w:p>
    <w:p>
      <w:pPr>
        <w:pStyle w:val="TextBody"/>
        <w:rPr/>
      </w:pPr>
      <w:r>
        <w:rPr/>
        <w:t xml:space="preserve">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 </w:t>
      </w:r>
    </w:p>
    <w:p>
      <w:pPr>
        <w:pStyle w:val="TextBody"/>
        <w:rPr/>
      </w:pPr>
      <w:r>
        <w:rPr/>
        <w:t xml:space="preserve">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Phrenology finds no place for it among its organs. Yet I am not more sure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w:t>
      </w:r>
      <w:r>
        <w:rPr>
          <w:i/>
        </w:rPr>
        <w:t>not?</w:t>
      </w:r>
      <w:r>
        <w:rPr/>
        <w:t xml:space="preserve"> Have we not a perpetual inclination, in the teeth of our best judgment, to violate that which is </w:t>
      </w:r>
      <w:r>
        <w:rPr>
          <w:i/>
        </w:rPr>
        <w:t>Law</w:t>
      </w:r>
      <w:r>
        <w:rPr/>
        <w:t xml:space="preserve">, merely because we understand it to be such? This spirit of perverseness, I say, came to my final overthrow. It was this unfathomable longing of the soul </w:t>
      </w:r>
      <w:r>
        <w:rPr>
          <w:i/>
        </w:rPr>
        <w:t>to vex itself</w:t>
      </w:r>
      <w:r>
        <w:rPr/>
        <w:t xml:space="preserve">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w:t>
      </w:r>
      <w:r>
        <w:rPr>
          <w:i/>
        </w:rPr>
        <w:t>because</w:t>
      </w:r>
      <w:r>
        <w:rPr/>
        <w:t xml:space="preserve"> I knew that it had loved me, and </w:t>
      </w:r>
      <w:r>
        <w:rPr>
          <w:i/>
        </w:rPr>
        <w:t>because</w:t>
      </w:r>
      <w:r>
        <w:rPr/>
        <w:t xml:space="preserve"> I felt it had given me no reason of offence; — hung it </w:t>
      </w:r>
      <w:r>
        <w:rPr>
          <w:i/>
        </w:rPr>
        <w:t>because</w:t>
      </w:r>
      <w:r>
        <w:rPr/>
        <w:t xml:space="preserve"> I knew that in so doing I was committing a sin — a deadly sin that would so jeopardise my immortal soul as to place it — if such a thing were possible — even beyond the reach of the infinite mercy of the Most Merciful and Most Terrible God. </w:t>
      </w:r>
    </w:p>
    <w:p>
      <w:pPr>
        <w:pStyle w:val="TextBody"/>
        <w:rPr/>
      </w:pPr>
      <w:r>
        <w:rPr/>
        <w:t xml:space="preserve">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 </w:t>
      </w:r>
    </w:p>
    <w:p>
      <w:pPr>
        <w:pStyle w:val="TextBody"/>
        <w:rPr/>
      </w:pPr>
      <w:r>
        <w:rPr/>
        <w:t xml:space="preserve">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w:t>
      </w:r>
      <w:r>
        <w:rPr>
          <w:i/>
        </w:rPr>
        <w:t>bas relief</w:t>
      </w:r>
      <w:r>
        <w:rPr/>
        <w:t xml:space="preserve"> upon the white surface, the figure of a gigantic </w:t>
      </w:r>
      <w:r>
        <w:rPr>
          <w:i/>
        </w:rPr>
        <w:t>cat</w:t>
      </w:r>
      <w:r>
        <w:rPr/>
        <w:t xml:space="preserve">. The impression was given with an accuracy truly marvellous. There had been a rope about the animal’s neck. </w:t>
      </w:r>
    </w:p>
    <w:p>
      <w:pPr>
        <w:pStyle w:val="TextBody"/>
        <w:rPr/>
      </w:pPr>
      <w:r>
        <w:rPr/>
        <w:t xml:space="preserve">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w:t>
      </w:r>
      <w:r>
        <w:rPr>
          <w:i/>
        </w:rPr>
        <w:t>ammonia</w:t>
      </w:r>
      <w:r>
        <w:rPr/>
        <w:t xml:space="preserve"> from the carcass, had then accomplished the portraiture as I saw it. </w:t>
      </w:r>
    </w:p>
    <w:p>
      <w:pPr>
        <w:pStyle w:val="TextBody"/>
        <w:rPr/>
      </w:pPr>
      <w:r>
        <w:rPr/>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 </w:t>
      </w:r>
    </w:p>
    <w:p>
      <w:pPr>
        <w:pStyle w:val="TextBody"/>
        <w:rPr/>
      </w:pPr>
      <w:r>
        <w:rPr/>
        <w:t xml:space="preserve">One night as I sat, half stupified,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 </w:t>
      </w:r>
    </w:p>
    <w:p>
      <w:pPr>
        <w:pStyle w:val="TextBody"/>
        <w:rPr/>
      </w:pPr>
      <w:r>
        <w:rPr/>
        <w:t xml:space="preserve">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 </w:t>
      </w:r>
    </w:p>
    <w:p>
      <w:pPr>
        <w:pStyle w:val="TextBody"/>
        <w:rPr/>
      </w:pPr>
      <w:r>
        <w:rPr/>
        <w:t xml:space="preserve">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 </w:t>
      </w:r>
    </w:p>
    <w:p>
      <w:pPr>
        <w:pStyle w:val="TextBody"/>
        <w:rPr/>
      </w:pPr>
      <w:r>
        <w:rPr/>
        <w:t xml:space="preserve">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 </w:t>
      </w:r>
    </w:p>
    <w:p>
      <w:pPr>
        <w:pStyle w:val="TextBody"/>
        <w:rPr/>
      </w:pPr>
      <w:r>
        <w:rPr/>
        <w:t xml:space="preserve">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 </w:t>
      </w:r>
    </w:p>
    <w:p>
      <w:pPr>
        <w:pStyle w:val="TextBody"/>
        <w:rPr/>
      </w:pPr>
      <w:r>
        <w:rPr/>
        <w:t xml:space="preserve">With my aversion to this cat, however, its partiality for myself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w:t>
      </w:r>
      <w:r>
        <w:rPr>
          <w:i/>
        </w:rPr>
        <w:t>dread</w:t>
      </w:r>
      <w:r>
        <w:rPr/>
        <w:t xml:space="preserve"> of the beast. </w:t>
      </w:r>
    </w:p>
    <w:p>
      <w:pPr>
        <w:pStyle w:val="TextBody"/>
        <w:rPr/>
      </w:pPr>
      <w:r>
        <w:rPr/>
        <w:t xml:space="preserve">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chimæras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w:t>
      </w:r>
      <w:r>
        <w:rPr>
          <w:i/>
        </w:rPr>
        <w:t>had I dared</w:t>
      </w:r>
      <w:r>
        <w:rPr/>
        <w:t xml:space="preserve"> — it was now, I say, the image of a hideous — of a ghastly thing — of the GALLOWS! — oh, mournful and terrible engine of Horror and of Crime — of Agony and of Death! </w:t>
      </w:r>
    </w:p>
    <w:p>
      <w:pPr>
        <w:pStyle w:val="TextBody"/>
        <w:rPr/>
      </w:pPr>
      <w:r>
        <w:rPr/>
        <w:t xml:space="preserve">And now was I indeed wretched beyond the  wretchedness of mere Humanity. And </w:t>
      </w:r>
      <w:r>
        <w:rPr>
          <w:i/>
        </w:rPr>
        <w:t>a brute beast</w:t>
      </w:r>
      <w:r>
        <w:rPr/>
        <w:t xml:space="preserve"> — whose fellow I had contemptuously destroyed — </w:t>
      </w:r>
      <w:r>
        <w:rPr>
          <w:i/>
        </w:rPr>
        <w:t>a brute beast</w:t>
      </w:r>
      <w:r>
        <w:rPr/>
        <w:t xml:space="preserve"> to work out for </w:t>
      </w:r>
      <w:r>
        <w:rPr>
          <w:i/>
        </w:rPr>
        <w:t>me</w:t>
      </w:r>
      <w:r>
        <w:rPr/>
        <w:t xml:space="preserve"> — for me a man, fashioned in the image of the High God — so much of insufferable wo</w:t>
      </w:r>
      <w:r>
        <w:rPr/>
        <w:t>e</w:t>
      </w:r>
      <w:r>
        <w:rPr/>
        <w:t xml:space="preserve">! Alas! neither by day nor by night knew I the blessing of Rest any more! During the former the creature left me no moment alone; and, in the latter, I started, hourly, from dreams of unutterable fear, to find the hot breath of </w:t>
      </w:r>
      <w:r>
        <w:rPr>
          <w:i/>
        </w:rPr>
        <w:t>the thing</w:t>
      </w:r>
      <w:r>
        <w:rPr/>
        <w:t xml:space="preserve"> upon my face, and its vast weight — an incarnate Night-Mare that I had no power to shake off — incumbent eternally upon my </w:t>
      </w:r>
      <w:r>
        <w:rPr>
          <w:i/>
        </w:rPr>
        <w:t>heart!</w:t>
      </w:r>
      <w:r>
        <w:rPr/>
        <w:t xml:space="preserve"> </w:t>
      </w:r>
    </w:p>
    <w:p>
      <w:pPr>
        <w:pStyle w:val="TextBody"/>
        <w:rPr/>
      </w:pPr>
      <w:r>
        <w:rPr/>
        <w:t xml:space="preserve">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was the most usual and the most patient of sufferers. </w:t>
      </w:r>
    </w:p>
    <w:p>
      <w:pPr>
        <w:pStyle w:val="TextBody"/>
        <w:rPr/>
      </w:pPr>
      <w:r>
        <w:rPr/>
        <w:t xml:space="preserve">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 </w:t>
      </w:r>
    </w:p>
    <w:p>
      <w:pPr>
        <w:pStyle w:val="TextBody"/>
        <w:rPr/>
      </w:pPr>
      <w:r>
        <w:rPr/>
        <w:t xml:space="preserve">This hideous murder accomplished, I set myself forthwith, and with entire deliberation, to the task of concealing the body. I knew that I could not remove it from the house, either by day or by night, without the risk of being observed by the neighbours.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 </w:t>
      </w:r>
    </w:p>
    <w:p>
      <w:pPr>
        <w:pStyle w:val="TextBody"/>
        <w:rPr/>
      </w:pPr>
      <w:r>
        <w:rPr/>
        <w:t xml:space="preserve">For a purpose such as this the cellar was admirably adapted. Its walls were loosely constructed, and had lately been plastered throughout with a rough plaster, which the dampness of the atmosphere had prevented from hardening. Moreover, in one of the walls was a projection, caused by a false chimney, or fire-place, that had been filled, or walled up, and made to resemble the rest of the cellar. I made no doubt that I could readily displace the bricks at this point, insert the corpse, and wall the whole up as before, so that no eye could detect any thing suspicious. </w:t>
      </w:r>
    </w:p>
    <w:p>
      <w:pPr>
        <w:pStyle w:val="TextBody"/>
        <w:rPr/>
      </w:pPr>
      <w:r>
        <w:rPr/>
        <w:t xml:space="preserve">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 </w:t>
      </w:r>
    </w:p>
    <w:p>
      <w:pPr>
        <w:pStyle w:val="TextBody"/>
        <w:rPr/>
      </w:pPr>
      <w:r>
        <w:rP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w:t>
      </w:r>
      <w:r>
        <w:rPr>
          <w:i/>
        </w:rPr>
        <w:t>slept</w:t>
      </w:r>
      <w:r>
        <w:rPr/>
        <w:t xml:space="preserve"> even with the burden of murder upon my soul! </w:t>
      </w:r>
    </w:p>
    <w:p>
      <w:pPr>
        <w:pStyle w:val="TextBody"/>
        <w:rPr/>
      </w:pPr>
      <w:r>
        <w:rPr/>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 </w:t>
      </w:r>
    </w:p>
    <w:p>
      <w:pPr>
        <w:pStyle w:val="TextBody"/>
        <w:rPr/>
      </w:pPr>
      <w:r>
        <w:rPr/>
        <w:t xml:space="preserve">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 </w:t>
      </w:r>
    </w:p>
    <w:p>
      <w:pPr>
        <w:pStyle w:val="TextBody"/>
        <w:rPr/>
      </w:pPr>
      <w:r>
        <w:rPr/>
        <w:t>“</w:t>
      </w:r>
      <w:r>
        <w:rPr/>
        <w:t xml:space="preserve">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w:t>
      </w:r>
      <w:r>
        <w:rPr>
          <w:i/>
        </w:rPr>
        <w:t>excellently</w:t>
      </w:r>
      <w:r>
        <w:rPr/>
        <w:t xml:space="preserve"> well constructed house. These walls — are you going, gentlemen? — these walls are solidly put together;” and here, through the mere phrenzy of bravado, I rapped heavily, with a cane which I held in my hand, upon that very portion of the brick-work behind which stood the ghastly corpse of the wife of my bosom. </w:t>
      </w:r>
    </w:p>
    <w:p>
      <w:pPr>
        <w:pStyle w:val="TextBody"/>
        <w:rPr/>
      </w:pPr>
      <w:r>
        <w:rPr/>
        <w:t xml:space="preserve">But may God shield and deliver me from the fangs of the Arch-Fiend!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 </w:t>
      </w:r>
    </w:p>
    <w:p>
      <w:pPr>
        <w:pStyle w:val="TextBody"/>
        <w:rPr/>
      </w:pPr>
      <w:r>
        <w:rPr/>
        <w:t xml:space="preserve">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 </w:t>
      </w:r>
    </w:p>
    <w:p>
      <w:pPr>
        <w:pStyle w:val="TextBody"/>
        <w:rPr/>
      </w:pPr>
      <w:r>
        <w:rPr/>
        <w:t xml:space="preserve">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TotalTime>
  <Application>LibreOffice/5.0.3.2$Linux_X86_64 LibreOffice_project/00m0$Build-2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2016-02-06T11:41:55Z</dcterms:created>
  <dc:creator>Conrad Geller</dc:creator>
  <dc:language>en-US</dc:language>
  <cp:lastModifiedBy>Conrad Geller</cp:lastModifiedBy>
  <dcterms:modified xsi:type="dcterms:W3CDTF">2016-02-06T11:55:46Z</dcterms:modified>
  <cp:revision>1</cp:revision>
</cp:coreProperties>
</file>