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105" w:rsidRPr="00BF6264" w:rsidRDefault="008D0CCD" w:rsidP="008D0CCD">
      <w:pPr>
        <w:jc w:val="center"/>
        <w:rPr>
          <w:b/>
          <w:sz w:val="28"/>
          <w:szCs w:val="28"/>
          <w:u w:val="single"/>
        </w:rPr>
      </w:pPr>
      <w:r w:rsidRPr="00BF6264">
        <w:rPr>
          <w:b/>
          <w:sz w:val="28"/>
          <w:szCs w:val="28"/>
          <w:u w:val="single"/>
        </w:rPr>
        <w:t>BIBLIOGRAPHY</w:t>
      </w:r>
    </w:p>
    <w:p w:rsidR="008D0CCD" w:rsidRPr="00BF6264" w:rsidRDefault="008D0CCD" w:rsidP="008D0CCD">
      <w:pPr>
        <w:jc w:val="center"/>
        <w:rPr>
          <w:b/>
          <w:sz w:val="28"/>
          <w:szCs w:val="28"/>
          <w:u w:val="single"/>
        </w:rPr>
      </w:pPr>
      <w:r w:rsidRPr="00BF6264">
        <w:rPr>
          <w:b/>
          <w:sz w:val="28"/>
          <w:szCs w:val="28"/>
          <w:u w:val="single"/>
        </w:rPr>
        <w:t xml:space="preserve">THE LION’S LAST ROAR: </w:t>
      </w:r>
    </w:p>
    <w:p w:rsidR="008D0CCD" w:rsidRPr="00BF6264" w:rsidRDefault="008D0CCD" w:rsidP="008D0CCD">
      <w:pPr>
        <w:jc w:val="center"/>
        <w:rPr>
          <w:b/>
          <w:sz w:val="28"/>
          <w:szCs w:val="28"/>
          <w:u w:val="single"/>
        </w:rPr>
      </w:pPr>
      <w:r w:rsidRPr="00BF6264">
        <w:rPr>
          <w:b/>
          <w:sz w:val="28"/>
          <w:szCs w:val="28"/>
          <w:u w:val="single"/>
        </w:rPr>
        <w:t>WINSTON SPENSER CHURCHILL 1945-1965</w:t>
      </w:r>
    </w:p>
    <w:p w:rsidR="008D0CCD" w:rsidRPr="00BF6264" w:rsidRDefault="008D0CCD" w:rsidP="008D0CC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F6264">
        <w:rPr>
          <w:sz w:val="28"/>
          <w:szCs w:val="28"/>
        </w:rPr>
        <w:t xml:space="preserve">PURNELL, SONIA. </w:t>
      </w:r>
      <w:r w:rsidRPr="00BF6264">
        <w:rPr>
          <w:sz w:val="28"/>
          <w:szCs w:val="28"/>
          <w:u w:val="single"/>
        </w:rPr>
        <w:t>CLEMENTINE – THE LIFE OF MRS. WINSTON CHURCHILL</w:t>
      </w:r>
      <w:r w:rsidRPr="00BF6264">
        <w:rPr>
          <w:sz w:val="28"/>
          <w:szCs w:val="28"/>
        </w:rPr>
        <w:t>. PENGUIN BOOKS. NEW YORK, NEW YORK. 2015</w:t>
      </w:r>
    </w:p>
    <w:p w:rsidR="008D0CCD" w:rsidRPr="00BF6264" w:rsidRDefault="008D0CCD" w:rsidP="008D0CC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F6264">
        <w:rPr>
          <w:sz w:val="28"/>
          <w:szCs w:val="28"/>
        </w:rPr>
        <w:t>SOAMES, MARY</w:t>
      </w:r>
      <w:r w:rsidR="00DA43CE">
        <w:rPr>
          <w:sz w:val="28"/>
          <w:szCs w:val="28"/>
        </w:rPr>
        <w:t xml:space="preserve">. </w:t>
      </w:r>
      <w:r w:rsidR="00DA43CE" w:rsidRPr="00DA43CE">
        <w:rPr>
          <w:sz w:val="28"/>
          <w:szCs w:val="28"/>
          <w:u w:val="single"/>
        </w:rPr>
        <w:t xml:space="preserve">A </w:t>
      </w:r>
      <w:r w:rsidRPr="00DA43CE">
        <w:rPr>
          <w:sz w:val="28"/>
          <w:szCs w:val="28"/>
          <w:u w:val="single"/>
        </w:rPr>
        <w:t>DAUGHTER’S TALE – THE MEMOIR OF WINSTON CHURCHILL’S YOUNGEST DAUGHTER</w:t>
      </w:r>
      <w:r w:rsidRPr="00BF6264">
        <w:rPr>
          <w:sz w:val="28"/>
          <w:szCs w:val="28"/>
        </w:rPr>
        <w:t>. RANDOM HOUSE. NEW YORK, NEW YORK. 2011.</w:t>
      </w:r>
    </w:p>
    <w:p w:rsidR="008D0CCD" w:rsidRDefault="00DA43CE" w:rsidP="008D0CC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COLVILLE, JOCK. </w:t>
      </w:r>
      <w:r w:rsidRPr="00DA43CE">
        <w:rPr>
          <w:sz w:val="28"/>
          <w:szCs w:val="28"/>
          <w:u w:val="single"/>
        </w:rPr>
        <w:t>THE FRINGES OF POWER: THE DOWNING STREET DAIRIES 1939-1955</w:t>
      </w:r>
      <w:r>
        <w:rPr>
          <w:sz w:val="28"/>
          <w:szCs w:val="28"/>
        </w:rPr>
        <w:t>. W.W. NORTON &amp; CO. NEW YORK, NY. 1985.</w:t>
      </w:r>
    </w:p>
    <w:p w:rsidR="00DA43CE" w:rsidRDefault="00DA43CE" w:rsidP="008D0CC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A43CE">
        <w:rPr>
          <w:sz w:val="28"/>
          <w:szCs w:val="28"/>
          <w:u w:val="single"/>
        </w:rPr>
        <w:t xml:space="preserve">CHURCHILL </w:t>
      </w:r>
      <w:proofErr w:type="gramStart"/>
      <w:r w:rsidRPr="00DA43CE">
        <w:rPr>
          <w:sz w:val="28"/>
          <w:szCs w:val="28"/>
          <w:u w:val="single"/>
        </w:rPr>
        <w:t>THE  LIFE</w:t>
      </w:r>
      <w:proofErr w:type="gramEnd"/>
      <w:r w:rsidRPr="00DA43CE">
        <w:rPr>
          <w:sz w:val="28"/>
          <w:szCs w:val="28"/>
          <w:u w:val="single"/>
        </w:rPr>
        <w:t xml:space="preserve"> TRIUMPHANT – THE HISTORICAL RECORD OF NINETY YEARS</w:t>
      </w:r>
      <w:r>
        <w:rPr>
          <w:sz w:val="28"/>
          <w:szCs w:val="28"/>
        </w:rPr>
        <w:t>. AMERICAN HERITAGE PUBLISHING CO, INC. ROCKVILLE, MD. 1965.</w:t>
      </w:r>
    </w:p>
    <w:p w:rsidR="00DA43CE" w:rsidRDefault="00DA43CE" w:rsidP="008D0CC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ROBERTS, ANDREW. </w:t>
      </w:r>
      <w:r w:rsidRPr="00DA43CE">
        <w:rPr>
          <w:sz w:val="28"/>
          <w:szCs w:val="28"/>
          <w:u w:val="single"/>
        </w:rPr>
        <w:t>A HISTORY OF THE ENGLISH-SPEAKING PEOPLES SINCE 1900.</w:t>
      </w:r>
      <w:r>
        <w:rPr>
          <w:sz w:val="28"/>
          <w:szCs w:val="28"/>
        </w:rPr>
        <w:t xml:space="preserve"> HARPER-COLLINS. NEW YORK, NY. 2006. </w:t>
      </w:r>
    </w:p>
    <w:p w:rsidR="00DA43CE" w:rsidRDefault="00DA43CE" w:rsidP="008D0CC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WWW. WIKIPEDIA. COM.</w:t>
      </w:r>
    </w:p>
    <w:p w:rsidR="00DA43CE" w:rsidRDefault="00DA43CE" w:rsidP="0068095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NATKIEL, RICHARD. </w:t>
      </w:r>
      <w:r w:rsidRPr="00DA43CE">
        <w:rPr>
          <w:sz w:val="28"/>
          <w:szCs w:val="28"/>
          <w:u w:val="single"/>
        </w:rPr>
        <w:t>ATLAS OF 20</w:t>
      </w:r>
      <w:r w:rsidRPr="00DA43CE">
        <w:rPr>
          <w:sz w:val="28"/>
          <w:szCs w:val="28"/>
          <w:u w:val="single"/>
          <w:vertAlign w:val="superscript"/>
        </w:rPr>
        <w:t>TH</w:t>
      </w:r>
      <w:r w:rsidRPr="00DA43CE">
        <w:rPr>
          <w:sz w:val="28"/>
          <w:szCs w:val="28"/>
          <w:u w:val="single"/>
        </w:rPr>
        <w:t xml:space="preserve"> CENTURY WARFARE</w:t>
      </w:r>
      <w:r>
        <w:rPr>
          <w:sz w:val="28"/>
          <w:szCs w:val="28"/>
        </w:rPr>
        <w:t>. GALLERY BOOKS.</w:t>
      </w:r>
      <w:r w:rsidR="00680952">
        <w:rPr>
          <w:sz w:val="28"/>
          <w:szCs w:val="28"/>
        </w:rPr>
        <w:t xml:space="preserve"> NEW YORK, N.Y. 1982.</w:t>
      </w:r>
    </w:p>
    <w:p w:rsidR="00680952" w:rsidRDefault="00680952" w:rsidP="0068095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KYNASTON, DAVID. </w:t>
      </w:r>
      <w:r w:rsidRPr="00680952">
        <w:rPr>
          <w:sz w:val="28"/>
          <w:szCs w:val="28"/>
          <w:u w:val="single"/>
        </w:rPr>
        <w:t>AUSTERITY BRITAIN 1945-1951</w:t>
      </w:r>
      <w:r>
        <w:rPr>
          <w:sz w:val="28"/>
          <w:szCs w:val="28"/>
        </w:rPr>
        <w:t xml:space="preserve">. WALKER &amp; CO. NEW YORK, N.Y. 2007. </w:t>
      </w:r>
    </w:p>
    <w:p w:rsidR="00566B3D" w:rsidRDefault="00566B3D" w:rsidP="0068095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KYNASTON, DAVID. </w:t>
      </w:r>
      <w:r w:rsidRPr="0013075C">
        <w:rPr>
          <w:sz w:val="28"/>
          <w:szCs w:val="28"/>
          <w:u w:val="single"/>
        </w:rPr>
        <w:t>FAMILY BRITAIN 1951-1957</w:t>
      </w:r>
      <w:r>
        <w:rPr>
          <w:sz w:val="28"/>
          <w:szCs w:val="28"/>
        </w:rPr>
        <w:t xml:space="preserve">. BLOOMBURY PRESS. NEW YORK, N.Y. </w:t>
      </w:r>
      <w:r w:rsidR="0013075C">
        <w:rPr>
          <w:sz w:val="28"/>
          <w:szCs w:val="28"/>
        </w:rPr>
        <w:t>2009.</w:t>
      </w:r>
    </w:p>
    <w:p w:rsidR="00C424CC" w:rsidRDefault="00C424CC" w:rsidP="0068095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HALL, DOUGLAS J. </w:t>
      </w:r>
      <w:r w:rsidRPr="00C424CC">
        <w:rPr>
          <w:sz w:val="28"/>
          <w:szCs w:val="28"/>
          <w:u w:val="single"/>
        </w:rPr>
        <w:t>CHURCHILL’S ELECTIONS</w:t>
      </w:r>
      <w:r>
        <w:rPr>
          <w:sz w:val="28"/>
          <w:szCs w:val="28"/>
        </w:rPr>
        <w:t xml:space="preserve">. THE INTERNATIONAL CHURCHILL SOCIETY. </w:t>
      </w:r>
      <w:hyperlink r:id="rId6" w:history="1">
        <w:r w:rsidRPr="0096298F">
          <w:rPr>
            <w:rStyle w:val="Hyperlink"/>
            <w:sz w:val="28"/>
            <w:szCs w:val="28"/>
          </w:rPr>
          <w:t>WWW.WINSTONCHURCHILL.ORG</w:t>
        </w:r>
      </w:hyperlink>
      <w:r>
        <w:rPr>
          <w:sz w:val="28"/>
          <w:szCs w:val="28"/>
        </w:rPr>
        <w:t xml:space="preserve">. </w:t>
      </w:r>
    </w:p>
    <w:p w:rsidR="0049177C" w:rsidRPr="0049177C" w:rsidRDefault="0049177C" w:rsidP="0049177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REED, SIMON. </w:t>
      </w:r>
      <w:r w:rsidRPr="0049177C">
        <w:rPr>
          <w:sz w:val="28"/>
          <w:szCs w:val="28"/>
          <w:u w:val="single"/>
        </w:rPr>
        <w:t>THE BRITISH NEWSPAPER ARCHIVE</w:t>
      </w:r>
      <w:r>
        <w:rPr>
          <w:sz w:val="28"/>
          <w:szCs w:val="28"/>
        </w:rPr>
        <w:t xml:space="preserve">. 13 0CTOBER 2014. REFLECTING ON CHURCHILL’S </w:t>
      </w:r>
      <w:r w:rsidRPr="0049177C">
        <w:rPr>
          <w:sz w:val="28"/>
          <w:szCs w:val="28"/>
          <w:u w:val="single"/>
        </w:rPr>
        <w:t>MORNING POST</w:t>
      </w:r>
      <w:r>
        <w:rPr>
          <w:sz w:val="28"/>
          <w:szCs w:val="28"/>
        </w:rPr>
        <w:t xml:space="preserve"> DATED 06 OCTOBER 1898.</w:t>
      </w:r>
      <w:bookmarkStart w:id="0" w:name="_GoBack"/>
      <w:bookmarkEnd w:id="0"/>
    </w:p>
    <w:p w:rsidR="00680952" w:rsidRDefault="00680952" w:rsidP="00DA43CE">
      <w:pPr>
        <w:pStyle w:val="ListParagraph"/>
        <w:rPr>
          <w:sz w:val="28"/>
          <w:szCs w:val="28"/>
        </w:rPr>
      </w:pPr>
    </w:p>
    <w:p w:rsidR="00680952" w:rsidRPr="00680952" w:rsidRDefault="00680952" w:rsidP="00680952">
      <w:pPr>
        <w:rPr>
          <w:sz w:val="28"/>
          <w:szCs w:val="28"/>
        </w:rPr>
      </w:pPr>
    </w:p>
    <w:p w:rsidR="00680952" w:rsidRPr="00BF6264" w:rsidRDefault="00680952" w:rsidP="00DA43CE">
      <w:pPr>
        <w:pStyle w:val="ListParagraph"/>
        <w:rPr>
          <w:sz w:val="28"/>
          <w:szCs w:val="28"/>
        </w:rPr>
      </w:pPr>
    </w:p>
    <w:sectPr w:rsidR="00680952" w:rsidRPr="00BF62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172CB"/>
    <w:multiLevelType w:val="hybridMultilevel"/>
    <w:tmpl w:val="B43279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CCD"/>
    <w:rsid w:val="0013075C"/>
    <w:rsid w:val="00341FDB"/>
    <w:rsid w:val="003867C1"/>
    <w:rsid w:val="0049177C"/>
    <w:rsid w:val="00566B3D"/>
    <w:rsid w:val="00680952"/>
    <w:rsid w:val="008D0CCD"/>
    <w:rsid w:val="00BF6264"/>
    <w:rsid w:val="00C424CC"/>
    <w:rsid w:val="00DA4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0C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24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0C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24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INSTONCHURCHILL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8</cp:revision>
  <dcterms:created xsi:type="dcterms:W3CDTF">2017-04-10T00:02:00Z</dcterms:created>
  <dcterms:modified xsi:type="dcterms:W3CDTF">2017-10-12T14:56:00Z</dcterms:modified>
</cp:coreProperties>
</file>