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8F" w:rsidRDefault="0023338F" w:rsidP="00233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F302:  </w:t>
      </w:r>
      <w:r w:rsidRPr="00895A03">
        <w:rPr>
          <w:sz w:val="28"/>
          <w:szCs w:val="28"/>
        </w:rPr>
        <w:t>FILMS OF THE GREAT WAR</w:t>
      </w:r>
      <w:r>
        <w:rPr>
          <w:sz w:val="28"/>
          <w:szCs w:val="28"/>
        </w:rPr>
        <w:t>, Part II</w:t>
      </w:r>
    </w:p>
    <w:p w:rsidR="0023338F" w:rsidRDefault="0023338F" w:rsidP="0023338F">
      <w:pPr>
        <w:jc w:val="center"/>
        <w:rPr>
          <w:sz w:val="28"/>
          <w:szCs w:val="28"/>
        </w:rPr>
      </w:pPr>
    </w:p>
    <w:p w:rsidR="0023338F" w:rsidRDefault="0023338F" w:rsidP="0023338F">
      <w:pPr>
        <w:rPr>
          <w:sz w:val="28"/>
          <w:szCs w:val="28"/>
        </w:rPr>
      </w:pPr>
    </w:p>
    <w:p w:rsidR="00735563" w:rsidRDefault="0023338F" w:rsidP="0023338F">
      <w:pPr>
        <w:rPr>
          <w:sz w:val="28"/>
          <w:szCs w:val="28"/>
        </w:rPr>
      </w:pPr>
      <w:r>
        <w:rPr>
          <w:sz w:val="28"/>
          <w:szCs w:val="28"/>
        </w:rPr>
        <w:t>This course continues the film exploration of World War I begun in the spring of 2013.  Providing a three dimensional complement to the ongoing NPS and other courses marking the centennial of the Great War, it is a historical examination of representative aspects of that war as seen through the medium of film.  World War I arguably set the stage for the remainder of the 20</w:t>
      </w:r>
      <w:r w:rsidRPr="00895A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  Its tumultuous impact on our present world is significant.    In this course we </w:t>
      </w:r>
      <w:r w:rsidR="005B0D86">
        <w:rPr>
          <w:sz w:val="28"/>
          <w:szCs w:val="28"/>
        </w:rPr>
        <w:t>will explore</w:t>
      </w:r>
      <w:r>
        <w:rPr>
          <w:sz w:val="28"/>
          <w:szCs w:val="28"/>
        </w:rPr>
        <w:t xml:space="preserve"> other areas and topics</w:t>
      </w:r>
      <w:r w:rsidR="001D3E3B">
        <w:rPr>
          <w:sz w:val="28"/>
          <w:szCs w:val="28"/>
        </w:rPr>
        <w:t xml:space="preserve"> such as the war in Gallipoli and the Balkans</w:t>
      </w:r>
      <w:r w:rsidR="00365226">
        <w:rPr>
          <w:sz w:val="28"/>
          <w:szCs w:val="28"/>
        </w:rPr>
        <w:t xml:space="preserve"> and the war’s impact on individual families.</w:t>
      </w:r>
      <w:r>
        <w:rPr>
          <w:sz w:val="28"/>
          <w:szCs w:val="28"/>
        </w:rPr>
        <w:t xml:space="preserve">  </w:t>
      </w:r>
      <w:r w:rsidR="00514AC1">
        <w:rPr>
          <w:sz w:val="28"/>
          <w:szCs w:val="28"/>
        </w:rPr>
        <w:t>T</w:t>
      </w:r>
      <w:r w:rsidR="00735563">
        <w:rPr>
          <w:sz w:val="28"/>
          <w:szCs w:val="28"/>
        </w:rPr>
        <w:t xml:space="preserve">he films are different from the spring course, but </w:t>
      </w:r>
      <w:r w:rsidR="001D3E3B">
        <w:rPr>
          <w:sz w:val="28"/>
          <w:szCs w:val="28"/>
        </w:rPr>
        <w:t xml:space="preserve">one </w:t>
      </w:r>
      <w:r w:rsidR="00735563">
        <w:rPr>
          <w:sz w:val="28"/>
          <w:szCs w:val="28"/>
        </w:rPr>
        <w:t xml:space="preserve">of the earlier favorites </w:t>
      </w:r>
      <w:r w:rsidR="00514AC1">
        <w:rPr>
          <w:sz w:val="28"/>
          <w:szCs w:val="28"/>
        </w:rPr>
        <w:t>may</w:t>
      </w:r>
      <w:r w:rsidR="00735563">
        <w:rPr>
          <w:sz w:val="28"/>
          <w:szCs w:val="28"/>
        </w:rPr>
        <w:t xml:space="preserve"> be repeated</w:t>
      </w:r>
      <w:r w:rsidR="00514AC1">
        <w:rPr>
          <w:sz w:val="28"/>
          <w:szCs w:val="28"/>
        </w:rPr>
        <w:t>, and I welcome your comments as to which of the earlier favorites would be essential for the new enrollees</w:t>
      </w:r>
      <w:r w:rsidR="00735563">
        <w:rPr>
          <w:sz w:val="28"/>
          <w:szCs w:val="28"/>
        </w:rPr>
        <w:t xml:space="preserve">. </w:t>
      </w:r>
    </w:p>
    <w:p w:rsidR="0023338F" w:rsidRDefault="00735563" w:rsidP="002333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563" w:rsidRDefault="0023338F" w:rsidP="00735563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735563" w:rsidRPr="00735563">
        <w:rPr>
          <w:sz w:val="28"/>
          <w:szCs w:val="28"/>
        </w:rPr>
        <w:t xml:space="preserve"> </w:t>
      </w:r>
      <w:r w:rsidR="00735563">
        <w:rPr>
          <w:sz w:val="28"/>
          <w:szCs w:val="28"/>
        </w:rPr>
        <w:t>class goal is to understand how serious films produced about the war reflected contemporary reality or perceived reality of the war.</w:t>
      </w:r>
      <w:r>
        <w:rPr>
          <w:sz w:val="28"/>
          <w:szCs w:val="28"/>
        </w:rPr>
        <w:t xml:space="preserve"> </w:t>
      </w:r>
      <w:r w:rsidR="00735563">
        <w:rPr>
          <w:sz w:val="28"/>
          <w:szCs w:val="28"/>
        </w:rPr>
        <w:t xml:space="preserve">The films look to balance the horrifying, the hopeless and the ugly with the humane and the courageous.  The </w:t>
      </w:r>
      <w:r>
        <w:rPr>
          <w:sz w:val="28"/>
          <w:szCs w:val="28"/>
        </w:rPr>
        <w:t xml:space="preserve">theme of significant World War I films has remained overwhelmingly focused on the utter futility and anti-heroic nature of that war for the better part of a century.  And indeed the disparate films in this course are linked by their portrayal of World War I in that light.   </w:t>
      </w:r>
      <w:proofErr w:type="gramStart"/>
      <w:r w:rsidR="00735563">
        <w:rPr>
          <w:sz w:val="28"/>
          <w:szCs w:val="28"/>
        </w:rPr>
        <w:t xml:space="preserve">Chosen for their artistic merit, historical accuracy, and realism, the films range from classics such as </w:t>
      </w:r>
      <w:r w:rsidR="00735563">
        <w:rPr>
          <w:i/>
          <w:sz w:val="28"/>
          <w:szCs w:val="28"/>
        </w:rPr>
        <w:t>La Grande Illusion</w:t>
      </w:r>
      <w:r w:rsidR="00735563">
        <w:rPr>
          <w:sz w:val="28"/>
          <w:szCs w:val="28"/>
        </w:rPr>
        <w:t xml:space="preserve"> to more recent productions such as </w:t>
      </w:r>
      <w:r w:rsidR="00735563">
        <w:rPr>
          <w:i/>
          <w:sz w:val="28"/>
          <w:szCs w:val="28"/>
        </w:rPr>
        <w:t xml:space="preserve">My Boy Jack </w:t>
      </w:r>
      <w:r w:rsidR="00735563">
        <w:rPr>
          <w:sz w:val="28"/>
          <w:szCs w:val="28"/>
        </w:rPr>
        <w:t xml:space="preserve">and </w:t>
      </w:r>
      <w:proofErr w:type="spellStart"/>
      <w:r w:rsidR="00735563" w:rsidRPr="00F0218C">
        <w:rPr>
          <w:i/>
          <w:sz w:val="28"/>
          <w:szCs w:val="28"/>
        </w:rPr>
        <w:t>Capitain</w:t>
      </w:r>
      <w:r w:rsidR="00735563">
        <w:rPr>
          <w:i/>
          <w:sz w:val="28"/>
          <w:szCs w:val="28"/>
        </w:rPr>
        <w:t>e</w:t>
      </w:r>
      <w:proofErr w:type="spellEnd"/>
      <w:r w:rsidR="00735563" w:rsidRPr="00F0218C">
        <w:rPr>
          <w:i/>
          <w:sz w:val="28"/>
          <w:szCs w:val="28"/>
        </w:rPr>
        <w:t xml:space="preserve"> Conan</w:t>
      </w:r>
      <w:r w:rsidR="00735563">
        <w:rPr>
          <w:sz w:val="28"/>
          <w:szCs w:val="28"/>
        </w:rPr>
        <w:t>.</w:t>
      </w:r>
      <w:proofErr w:type="gramEnd"/>
      <w:r w:rsidR="00735563">
        <w:rPr>
          <w:sz w:val="28"/>
          <w:szCs w:val="28"/>
        </w:rPr>
        <w:t xml:space="preserve"> </w:t>
      </w:r>
    </w:p>
    <w:p w:rsidR="00735563" w:rsidRDefault="00735563" w:rsidP="00735563">
      <w:pPr>
        <w:rPr>
          <w:sz w:val="28"/>
          <w:szCs w:val="28"/>
        </w:rPr>
      </w:pPr>
    </w:p>
    <w:p w:rsidR="0023338F" w:rsidRDefault="005B0D86" w:rsidP="0023338F">
      <w:pPr>
        <w:rPr>
          <w:sz w:val="28"/>
          <w:szCs w:val="28"/>
        </w:rPr>
      </w:pPr>
      <w:r>
        <w:rPr>
          <w:sz w:val="28"/>
          <w:szCs w:val="28"/>
        </w:rPr>
        <w:t>In the past, ti</w:t>
      </w:r>
      <w:r w:rsidR="0023338F">
        <w:rPr>
          <w:sz w:val="28"/>
          <w:szCs w:val="28"/>
        </w:rPr>
        <w:t>me constraints and film length limit</w:t>
      </w:r>
      <w:r>
        <w:rPr>
          <w:sz w:val="28"/>
          <w:szCs w:val="28"/>
        </w:rPr>
        <w:t>ed</w:t>
      </w:r>
      <w:r w:rsidR="0023338F">
        <w:rPr>
          <w:sz w:val="28"/>
          <w:szCs w:val="28"/>
        </w:rPr>
        <w:t xml:space="preserve"> us to five films. </w:t>
      </w:r>
      <w:r w:rsidR="00246C66">
        <w:rPr>
          <w:sz w:val="28"/>
          <w:szCs w:val="28"/>
        </w:rPr>
        <w:t xml:space="preserve">We are going to try </w:t>
      </w:r>
      <w:r>
        <w:rPr>
          <w:sz w:val="28"/>
          <w:szCs w:val="28"/>
        </w:rPr>
        <w:t xml:space="preserve">six films in this class by starting a few minutes early and remaining in class for part of the lunch hour.  In the interests of continuity only films two hours or more in length will be split.   Expect </w:t>
      </w:r>
      <w:r w:rsidR="0023338F">
        <w:rPr>
          <w:sz w:val="28"/>
          <w:szCs w:val="28"/>
        </w:rPr>
        <w:t>historical background commentary and class discussion of the films and the Great War</w:t>
      </w:r>
      <w:r>
        <w:rPr>
          <w:sz w:val="28"/>
          <w:szCs w:val="28"/>
        </w:rPr>
        <w:t>.</w:t>
      </w:r>
    </w:p>
    <w:p w:rsidR="0023338F" w:rsidRDefault="0023338F" w:rsidP="0023338F">
      <w:pPr>
        <w:rPr>
          <w:sz w:val="28"/>
          <w:szCs w:val="28"/>
        </w:rPr>
      </w:pPr>
    </w:p>
    <w:p w:rsidR="0023338F" w:rsidRDefault="00246C66" w:rsidP="0023338F">
      <w:pPr>
        <w:rPr>
          <w:sz w:val="28"/>
          <w:szCs w:val="28"/>
        </w:rPr>
      </w:pPr>
      <w:r>
        <w:rPr>
          <w:sz w:val="28"/>
          <w:szCs w:val="28"/>
        </w:rPr>
        <w:t>To assist your understanding, please check out the a</w:t>
      </w:r>
      <w:r w:rsidR="0023338F">
        <w:rPr>
          <w:sz w:val="28"/>
          <w:szCs w:val="28"/>
        </w:rPr>
        <w:t xml:space="preserve">dditional course materials, including commentary on the films, posted on the OLLI </w:t>
      </w:r>
      <w:proofErr w:type="spellStart"/>
      <w:r w:rsidR="0023338F">
        <w:rPr>
          <w:sz w:val="28"/>
          <w:szCs w:val="28"/>
        </w:rPr>
        <w:t>DocStore</w:t>
      </w:r>
      <w:proofErr w:type="spellEnd"/>
      <w:r w:rsidR="0023338F">
        <w:rPr>
          <w:sz w:val="28"/>
          <w:szCs w:val="28"/>
        </w:rPr>
        <w:t xml:space="preserve"> prior to class.  You can reach me at </w:t>
      </w:r>
      <w:hyperlink r:id="rId4" w:history="1">
        <w:r w:rsidR="0023338F" w:rsidRPr="005203BD">
          <w:rPr>
            <w:rStyle w:val="Hyperlink"/>
            <w:sz w:val="28"/>
            <w:szCs w:val="28"/>
          </w:rPr>
          <w:t>boppel1@verizon.net</w:t>
        </w:r>
      </w:hyperlink>
      <w:r w:rsidR="0023338F">
        <w:rPr>
          <w:sz w:val="28"/>
          <w:szCs w:val="28"/>
        </w:rPr>
        <w:t xml:space="preserve"> with any questions or comments.</w:t>
      </w:r>
    </w:p>
    <w:p w:rsidR="0023338F" w:rsidRDefault="0023338F" w:rsidP="0023338F">
      <w:pPr>
        <w:rPr>
          <w:sz w:val="28"/>
          <w:szCs w:val="28"/>
        </w:rPr>
      </w:pPr>
    </w:p>
    <w:p w:rsidR="0023338F" w:rsidRDefault="0023338F" w:rsidP="0023338F">
      <w:pPr>
        <w:rPr>
          <w:sz w:val="28"/>
          <w:szCs w:val="28"/>
        </w:rPr>
      </w:pPr>
    </w:p>
    <w:p w:rsidR="0023338F" w:rsidRDefault="0023338F" w:rsidP="0023338F">
      <w:pPr>
        <w:rPr>
          <w:sz w:val="28"/>
          <w:szCs w:val="28"/>
        </w:rPr>
      </w:pPr>
    </w:p>
    <w:p w:rsidR="0023338F" w:rsidRDefault="0023338F" w:rsidP="0023338F">
      <w:pPr>
        <w:rPr>
          <w:sz w:val="28"/>
          <w:szCs w:val="28"/>
        </w:rPr>
      </w:pPr>
    </w:p>
    <w:p w:rsidR="0023338F" w:rsidRDefault="0023338F" w:rsidP="0023338F">
      <w:pPr>
        <w:rPr>
          <w:sz w:val="28"/>
          <w:szCs w:val="28"/>
        </w:rPr>
      </w:pPr>
    </w:p>
    <w:p w:rsidR="0023338F" w:rsidRDefault="0023338F" w:rsidP="0023338F">
      <w:pPr>
        <w:rPr>
          <w:sz w:val="28"/>
          <w:szCs w:val="28"/>
        </w:rPr>
      </w:pPr>
    </w:p>
    <w:p w:rsidR="0023338F" w:rsidRDefault="0023338F" w:rsidP="0023338F">
      <w:pPr>
        <w:rPr>
          <w:sz w:val="28"/>
          <w:szCs w:val="28"/>
        </w:rPr>
      </w:pPr>
    </w:p>
    <w:p w:rsidR="0023338F" w:rsidRDefault="0023338F" w:rsidP="0023338F">
      <w:pPr>
        <w:rPr>
          <w:sz w:val="28"/>
          <w:szCs w:val="28"/>
        </w:rPr>
      </w:pPr>
    </w:p>
    <w:p w:rsidR="0023338F" w:rsidRDefault="0023338F" w:rsidP="0023338F">
      <w:pPr>
        <w:rPr>
          <w:sz w:val="28"/>
          <w:szCs w:val="28"/>
        </w:rPr>
      </w:pPr>
    </w:p>
    <w:p w:rsidR="0023338F" w:rsidRDefault="0023338F" w:rsidP="0023338F">
      <w:pPr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23338F" w:rsidRDefault="0023338F" w:rsidP="0023338F">
      <w:pPr>
        <w:jc w:val="center"/>
        <w:rPr>
          <w:sz w:val="28"/>
          <w:szCs w:val="28"/>
        </w:rPr>
      </w:pPr>
    </w:p>
    <w:sectPr w:rsidR="0023338F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38F"/>
    <w:rsid w:val="001D3E3B"/>
    <w:rsid w:val="00211D44"/>
    <w:rsid w:val="0023338F"/>
    <w:rsid w:val="00246C66"/>
    <w:rsid w:val="002C1B74"/>
    <w:rsid w:val="00326AB4"/>
    <w:rsid w:val="00365226"/>
    <w:rsid w:val="0038345E"/>
    <w:rsid w:val="00411A98"/>
    <w:rsid w:val="00442846"/>
    <w:rsid w:val="00514AC1"/>
    <w:rsid w:val="005642A4"/>
    <w:rsid w:val="005B0D86"/>
    <w:rsid w:val="007129D1"/>
    <w:rsid w:val="00735563"/>
    <w:rsid w:val="008B0B35"/>
    <w:rsid w:val="00B5491F"/>
    <w:rsid w:val="00C24143"/>
    <w:rsid w:val="00C75EA4"/>
    <w:rsid w:val="00CE6057"/>
    <w:rsid w:val="00DA1147"/>
    <w:rsid w:val="00E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8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3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ppel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5</cp:revision>
  <cp:lastPrinted>2013-08-28T17:21:00Z</cp:lastPrinted>
  <dcterms:created xsi:type="dcterms:W3CDTF">2013-08-15T00:00:00Z</dcterms:created>
  <dcterms:modified xsi:type="dcterms:W3CDTF">2013-09-10T07:02:00Z</dcterms:modified>
</cp:coreProperties>
</file>