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7" w:rsidRDefault="0047797D" w:rsidP="00477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Useful Resources and References</w:t>
      </w:r>
    </w:p>
    <w:p w:rsidR="0047797D" w:rsidRDefault="0047797D" w:rsidP="0047797D">
      <w:pPr>
        <w:jc w:val="center"/>
        <w:rPr>
          <w:b/>
          <w:sz w:val="32"/>
          <w:szCs w:val="32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="0047797D" w:rsidRPr="006048D4">
        <w:rPr>
          <w:b/>
          <w:sz w:val="28"/>
          <w:szCs w:val="28"/>
        </w:rPr>
        <w:t>www.medicare.gov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Medicare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="0047797D" w:rsidRPr="006048D4">
        <w:rPr>
          <w:b/>
          <w:sz w:val="28"/>
          <w:szCs w:val="28"/>
        </w:rPr>
        <w:t>www.socialsecurity.gov</w:t>
      </w:r>
      <w:proofErr w:type="gramEnd"/>
      <w:r w:rsidR="0047797D">
        <w:rPr>
          <w:sz w:val="28"/>
          <w:szCs w:val="28"/>
        </w:rPr>
        <w:t xml:space="preserve">  or</w:t>
      </w:r>
    </w:p>
    <w:p w:rsid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="0047797D" w:rsidRPr="006048D4">
        <w:rPr>
          <w:b/>
          <w:sz w:val="28"/>
          <w:szCs w:val="28"/>
        </w:rPr>
        <w:t>www.ssa.gov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Social Security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Pr="006048D4" w:rsidRDefault="006048D4" w:rsidP="0047797D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 </w:t>
      </w:r>
      <w:r w:rsidR="0047797D" w:rsidRPr="006048D4">
        <w:rPr>
          <w:b/>
          <w:sz w:val="28"/>
          <w:szCs w:val="28"/>
        </w:rPr>
        <w:t>www.cms.gov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 xml:space="preserve">The official government website for the Center for Medicare and Medicaid Services 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t xml:space="preserve">●  </w:t>
      </w:r>
      <w:r w:rsidR="0047797D" w:rsidRPr="006048D4">
        <w:rPr>
          <w:b/>
          <w:sz w:val="28"/>
          <w:szCs w:val="28"/>
        </w:rPr>
        <w:t>www.opm.gov</w:t>
      </w:r>
      <w:proofErr w:type="gramEnd"/>
      <w:r w:rsidR="0047797D" w:rsidRPr="006048D4">
        <w:rPr>
          <w:b/>
          <w:sz w:val="28"/>
          <w:szCs w:val="28"/>
        </w:rPr>
        <w:t>/insure/health/medicare/index.asp</w:t>
      </w:r>
      <w:r w:rsidR="0047797D">
        <w:rPr>
          <w:sz w:val="28"/>
          <w:szCs w:val="28"/>
        </w:rPr>
        <w:t xml:space="preserve"> </w:t>
      </w:r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the Federal Employees Health Benefits program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t xml:space="preserve">●  </w:t>
      </w:r>
      <w:r w:rsidR="0047797D" w:rsidRPr="006048D4">
        <w:rPr>
          <w:b/>
          <w:sz w:val="28"/>
          <w:szCs w:val="28"/>
        </w:rPr>
        <w:t>www.healthcare.gov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the Affordable Care Act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t xml:space="preserve">●  </w:t>
      </w:r>
      <w:r w:rsidR="0047797D" w:rsidRPr="006048D4">
        <w:rPr>
          <w:b/>
          <w:sz w:val="28"/>
          <w:szCs w:val="28"/>
        </w:rPr>
        <w:t>www.innovations.cms.gov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Center for Medicare and Medicaid Services website for innovations and pilot programs mandated by the Affordable Care Act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="0047797D" w:rsidRPr="006048D4">
        <w:rPr>
          <w:b/>
          <w:sz w:val="28"/>
          <w:szCs w:val="28"/>
        </w:rPr>
        <w:t>www.kff.org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Website of the Kaiser Family Foundation, a private nonprofit research and public policy organization (no relation to the health maintenance organization of similar name)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t xml:space="preserve">●  </w:t>
      </w:r>
      <w:r w:rsidR="0047797D" w:rsidRPr="006048D4">
        <w:rPr>
          <w:b/>
          <w:sz w:val="28"/>
          <w:szCs w:val="28"/>
        </w:rPr>
        <w:t>www.medicareadvocacy.org</w:t>
      </w:r>
      <w:proofErr w:type="gramEnd"/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Website of the Medicare Advocacy Project, a private nonprofit advocacy organization dedicated to research and advocacy on behalf of Medicare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t xml:space="preserve">●  </w:t>
      </w:r>
      <w:r w:rsidR="0047797D" w:rsidRPr="006048D4">
        <w:rPr>
          <w:b/>
          <w:sz w:val="28"/>
          <w:szCs w:val="28"/>
        </w:rPr>
        <w:t>www.fairfaxcounty.gov</w:t>
      </w:r>
      <w:proofErr w:type="gramEnd"/>
      <w:r w:rsidR="0047797D" w:rsidRPr="006048D4">
        <w:rPr>
          <w:b/>
          <w:sz w:val="28"/>
          <w:szCs w:val="28"/>
        </w:rPr>
        <w:t>/dfs/olderadultservices/vicap.htm</w:t>
      </w:r>
      <w:r w:rsidR="0047797D">
        <w:rPr>
          <w:sz w:val="28"/>
          <w:szCs w:val="28"/>
        </w:rPr>
        <w:t xml:space="preserve"> </w:t>
      </w:r>
    </w:p>
    <w:p w:rsidR="006048D4" w:rsidRDefault="006048D4" w:rsidP="006048D4">
      <w:pPr>
        <w:rPr>
          <w:sz w:val="28"/>
          <w:szCs w:val="28"/>
        </w:rPr>
      </w:pPr>
      <w:r>
        <w:rPr>
          <w:sz w:val="28"/>
          <w:szCs w:val="28"/>
        </w:rPr>
        <w:t>Fairfax County VICAP office (Virginia Insurance Counseling &amp; Assistance Program)</w:t>
      </w:r>
    </w:p>
    <w:p w:rsidR="006048D4" w:rsidRDefault="006048D4" w:rsidP="006048D4">
      <w:pPr>
        <w:rPr>
          <w:sz w:val="28"/>
          <w:szCs w:val="28"/>
        </w:rPr>
      </w:pPr>
      <w:r>
        <w:rPr>
          <w:sz w:val="28"/>
          <w:szCs w:val="28"/>
        </w:rPr>
        <w:t>(703) 324-5851</w:t>
      </w:r>
    </w:p>
    <w:p w:rsidR="00F1071E" w:rsidRDefault="00F1071E" w:rsidP="0047797D">
      <w:pPr>
        <w:rPr>
          <w:sz w:val="28"/>
          <w:szCs w:val="28"/>
        </w:rPr>
      </w:pPr>
    </w:p>
    <w:p w:rsid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Pr="006048D4">
        <w:rPr>
          <w:b/>
          <w:sz w:val="28"/>
          <w:szCs w:val="28"/>
        </w:rPr>
        <w:t>www.naela.org</w:t>
      </w:r>
      <w:proofErr w:type="gramEnd"/>
      <w:r>
        <w:rPr>
          <w:sz w:val="28"/>
          <w:szCs w:val="28"/>
        </w:rPr>
        <w:t xml:space="preserve">    </w:t>
      </w:r>
      <w:r w:rsidR="0047797D">
        <w:rPr>
          <w:sz w:val="28"/>
          <w:szCs w:val="28"/>
        </w:rPr>
        <w:t>National Academy of Elder Law Attorneys</w:t>
      </w:r>
    </w:p>
    <w:p w:rsidR="006048D4" w:rsidRDefault="006048D4" w:rsidP="0047797D">
      <w:pPr>
        <w:rPr>
          <w:sz w:val="28"/>
          <w:szCs w:val="28"/>
        </w:rPr>
      </w:pPr>
      <w:bookmarkStart w:id="0" w:name="_GoBack"/>
      <w:bookmarkEnd w:id="0"/>
    </w:p>
    <w:p w:rsidR="0047797D" w:rsidRPr="0047797D" w:rsidRDefault="006048D4" w:rsidP="004779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●  </w:t>
      </w:r>
      <w:r w:rsidRPr="006048D4">
        <w:rPr>
          <w:b/>
          <w:sz w:val="28"/>
          <w:szCs w:val="28"/>
        </w:rPr>
        <w:t>www.vaela.org</w:t>
      </w:r>
      <w:proofErr w:type="gramEnd"/>
      <w:r>
        <w:rPr>
          <w:sz w:val="28"/>
          <w:szCs w:val="28"/>
        </w:rPr>
        <w:t xml:space="preserve">    </w:t>
      </w:r>
      <w:r w:rsidR="0047797D">
        <w:rPr>
          <w:sz w:val="28"/>
          <w:szCs w:val="28"/>
        </w:rPr>
        <w:t xml:space="preserve">Virginia </w:t>
      </w:r>
      <w:r>
        <w:rPr>
          <w:sz w:val="28"/>
          <w:szCs w:val="28"/>
        </w:rPr>
        <w:t xml:space="preserve">Academy of Elder Law Attorneys </w:t>
      </w:r>
    </w:p>
    <w:sectPr w:rsidR="0047797D" w:rsidRPr="0047797D" w:rsidSect="002F7F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1E" w:rsidRDefault="00F1071E" w:rsidP="00F1071E">
      <w:r>
        <w:separator/>
      </w:r>
    </w:p>
  </w:endnote>
  <w:endnote w:type="continuationSeparator" w:id="0">
    <w:p w:rsidR="00F1071E" w:rsidRDefault="00F1071E" w:rsidP="00F1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E" w:rsidRDefault="00F1071E" w:rsidP="00F1071E">
    <w:pPr>
      <w:pStyle w:val="Footer"/>
      <w:jc w:val="center"/>
    </w:pPr>
    <w:r>
      <w:t>©</w:t>
    </w:r>
    <w:proofErr w:type="gramStart"/>
    <w:r w:rsidR="00012851">
      <w:t>201</w:t>
    </w:r>
    <w:r w:rsidR="00E468A0">
      <w:t xml:space="preserve">4 </w:t>
    </w:r>
    <w:r w:rsidR="0036239C">
      <w:t xml:space="preserve"> </w:t>
    </w:r>
    <w:r w:rsidR="00012851">
      <w:t>Margaret</w:t>
    </w:r>
    <w:proofErr w:type="gramEnd"/>
    <w:r w:rsidR="00012851">
      <w:t xml:space="preserve"> A. O’Reilly, PC </w:t>
    </w:r>
  </w:p>
  <w:p w:rsidR="00012851" w:rsidRDefault="0036239C" w:rsidP="00F1071E">
    <w:pPr>
      <w:pStyle w:val="Footer"/>
      <w:jc w:val="center"/>
    </w:pPr>
    <w:r w:rsidRPr="006048D4">
      <w:t>www.maoreilly.com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1E" w:rsidRDefault="00F1071E" w:rsidP="00F1071E">
      <w:r>
        <w:separator/>
      </w:r>
    </w:p>
  </w:footnote>
  <w:footnote w:type="continuationSeparator" w:id="0">
    <w:p w:rsidR="00F1071E" w:rsidRDefault="00F1071E" w:rsidP="00F1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D"/>
    <w:rsid w:val="00012851"/>
    <w:rsid w:val="002F7F87"/>
    <w:rsid w:val="0036239C"/>
    <w:rsid w:val="003A15F6"/>
    <w:rsid w:val="0047797D"/>
    <w:rsid w:val="006048D4"/>
    <w:rsid w:val="0066125C"/>
    <w:rsid w:val="0087141C"/>
    <w:rsid w:val="00B762B4"/>
    <w:rsid w:val="00E055C0"/>
    <w:rsid w:val="00E468A0"/>
    <w:rsid w:val="00F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1E"/>
  </w:style>
  <w:style w:type="paragraph" w:styleId="Footer">
    <w:name w:val="footer"/>
    <w:basedOn w:val="Normal"/>
    <w:link w:val="Foot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1E"/>
  </w:style>
  <w:style w:type="character" w:styleId="FollowedHyperlink">
    <w:name w:val="FollowedHyperlink"/>
    <w:basedOn w:val="DefaultParagraphFont"/>
    <w:uiPriority w:val="99"/>
    <w:semiHidden/>
    <w:unhideWhenUsed/>
    <w:rsid w:val="00604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1E"/>
  </w:style>
  <w:style w:type="paragraph" w:styleId="Footer">
    <w:name w:val="footer"/>
    <w:basedOn w:val="Normal"/>
    <w:link w:val="Foot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1E"/>
  </w:style>
  <w:style w:type="character" w:styleId="FollowedHyperlink">
    <w:name w:val="FollowedHyperlink"/>
    <w:basedOn w:val="DefaultParagraphFont"/>
    <w:uiPriority w:val="99"/>
    <w:semiHidden/>
    <w:unhideWhenUsed/>
    <w:rsid w:val="00604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maoreilly</dc:creator>
  <cp:lastModifiedBy>Assistant</cp:lastModifiedBy>
  <cp:revision>2</cp:revision>
  <cp:lastPrinted>2014-09-23T16:59:00Z</cp:lastPrinted>
  <dcterms:created xsi:type="dcterms:W3CDTF">2014-09-23T16:59:00Z</dcterms:created>
  <dcterms:modified xsi:type="dcterms:W3CDTF">2014-09-23T16:59:00Z</dcterms:modified>
</cp:coreProperties>
</file>