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42" w:rsidRPr="00EE1C14" w:rsidRDefault="00AD5442" w:rsidP="00AD5442">
      <w:pPr>
        <w:rPr>
          <w:rFonts w:asciiTheme="minorHAnsi" w:hAnsiTheme="minorHAnsi" w:cs="Times New Roman"/>
          <w:sz w:val="24"/>
          <w:szCs w:val="24"/>
        </w:rPr>
      </w:pPr>
      <w:r w:rsidRPr="00EE1C14">
        <w:rPr>
          <w:rFonts w:asciiTheme="minorHAnsi" w:hAnsiTheme="minorHAnsi" w:cs="Times New Roman"/>
          <w:sz w:val="24"/>
          <w:szCs w:val="24"/>
        </w:rPr>
        <w:t>Week 2 - Sept 28 Patrick Dougherty</w:t>
      </w:r>
    </w:p>
    <w:p w:rsidR="00AD5442" w:rsidRPr="00EE1C14" w:rsidRDefault="00AD5442" w:rsidP="00AD5442">
      <w:pPr>
        <w:rPr>
          <w:rFonts w:asciiTheme="minorHAnsi" w:hAnsiTheme="minorHAnsi" w:cs="Times New Roman"/>
          <w:i/>
          <w:sz w:val="24"/>
          <w:szCs w:val="24"/>
        </w:rPr>
      </w:pPr>
    </w:p>
    <w:p w:rsidR="00AD5442" w:rsidRPr="00EE1C14" w:rsidRDefault="00AD5442" w:rsidP="00AD5442">
      <w:pPr>
        <w:rPr>
          <w:rFonts w:asciiTheme="minorHAnsi" w:hAnsiTheme="minorHAnsi" w:cs="Times New Roman"/>
          <w:sz w:val="24"/>
          <w:szCs w:val="24"/>
        </w:rPr>
      </w:pPr>
      <w:r w:rsidRPr="00EE1C14">
        <w:rPr>
          <w:rFonts w:asciiTheme="minorHAnsi" w:hAnsiTheme="minorHAnsi" w:cs="Times New Roman"/>
          <w:i/>
          <w:sz w:val="24"/>
          <w:szCs w:val="24"/>
        </w:rPr>
        <w:t>Bending Sticks: The Sculpture of Patrick Dougherty</w:t>
      </w:r>
      <w:r w:rsidRPr="00EE1C14">
        <w:rPr>
          <w:rFonts w:asciiTheme="minorHAnsi" w:hAnsiTheme="minorHAnsi" w:cs="Times New Roman"/>
          <w:sz w:val="24"/>
          <w:szCs w:val="24"/>
        </w:rPr>
        <w:t xml:space="preserve"> (U.S., 2013, 54 min.)</w:t>
      </w:r>
    </w:p>
    <w:p w:rsidR="00AD5442" w:rsidRPr="00EE1C14" w:rsidRDefault="00AD5442" w:rsidP="00AD5442">
      <w:pPr>
        <w:rPr>
          <w:rFonts w:asciiTheme="minorHAnsi" w:hAnsiTheme="minorHAnsi" w:cs="Times New Roman"/>
          <w:sz w:val="24"/>
          <w:szCs w:val="24"/>
        </w:rPr>
      </w:pPr>
      <w:r w:rsidRPr="00EE1C14">
        <w:rPr>
          <w:rFonts w:asciiTheme="minorHAnsi" w:hAnsiTheme="minorHAnsi" w:cs="Times New Roman"/>
          <w:sz w:val="24"/>
          <w:szCs w:val="24"/>
        </w:rPr>
        <w:t xml:space="preserve">The feature length documentary Bending Sticks celebrates the </w:t>
      </w:r>
      <w:proofErr w:type="gramStart"/>
      <w:r w:rsidRPr="00EE1C14">
        <w:rPr>
          <w:rFonts w:asciiTheme="minorHAnsi" w:hAnsiTheme="minorHAnsi" w:cs="Times New Roman"/>
          <w:sz w:val="24"/>
          <w:szCs w:val="24"/>
        </w:rPr>
        <w:t>twenty-five year</w:t>
      </w:r>
      <w:proofErr w:type="gramEnd"/>
      <w:r w:rsidRPr="00EE1C14">
        <w:rPr>
          <w:rFonts w:asciiTheme="minorHAnsi" w:hAnsiTheme="minorHAnsi" w:cs="Times New Roman"/>
          <w:sz w:val="24"/>
          <w:szCs w:val="24"/>
        </w:rPr>
        <w:t xml:space="preserve"> career of internationally renowned environmental artist Patrick Dougherty, who has created hundreds of monumental, site-specific sculptures out of nothing more than saplings. The film follows the artist and his collaborators during a year of stick work and reveals Dougherty’s process, personal story and inspirations.</w:t>
      </w:r>
    </w:p>
    <w:p w:rsidR="00EA0318" w:rsidRPr="00EE1C14" w:rsidRDefault="00EA0318" w:rsidP="00AD5442">
      <w:pPr>
        <w:rPr>
          <w:rFonts w:asciiTheme="minorHAnsi" w:hAnsiTheme="minorHAnsi" w:cs="Times New Roman"/>
          <w:sz w:val="24"/>
          <w:szCs w:val="24"/>
        </w:rPr>
      </w:pPr>
    </w:p>
    <w:p w:rsidR="00AD5442" w:rsidRPr="00EE1C14" w:rsidRDefault="00AD5442" w:rsidP="00AD5442">
      <w:pPr>
        <w:rPr>
          <w:rFonts w:asciiTheme="minorHAnsi" w:hAnsiTheme="minorHAnsi" w:cs="Times New Roman"/>
          <w:sz w:val="24"/>
          <w:szCs w:val="24"/>
        </w:rPr>
      </w:pPr>
      <w:r w:rsidRPr="00EE1C14">
        <w:rPr>
          <w:rFonts w:asciiTheme="minorHAnsi" w:hAnsiTheme="minorHAnsi" w:cs="Times New Roman"/>
          <w:sz w:val="24"/>
          <w:szCs w:val="24"/>
        </w:rPr>
        <w:t>The heart of the film is the creation of five Dougherty commissions in different locations – inside the new wing of the NC Museum of Art, on Main Street in Rock Hill, SC, at a private home in Chapel Hill, NC, at the Bascom Art Center in the mountains of NC, and in the gardens of Dumbarton Oaks in Washington, DC. At each location, viewers see how Dougherty and many others transform piles of sticks into energetic lines and exuberant forms. Dougherty’s projects invite collaboration and engage communities in the making and viewing of his very public art.</w:t>
      </w:r>
    </w:p>
    <w:p w:rsidR="00AD5442" w:rsidRPr="00EE1C14" w:rsidRDefault="00AD5442" w:rsidP="00AD5442">
      <w:pPr>
        <w:rPr>
          <w:rFonts w:asciiTheme="minorHAnsi" w:hAnsiTheme="minorHAnsi" w:cs="Times New Roman"/>
          <w:sz w:val="24"/>
          <w:szCs w:val="24"/>
        </w:rPr>
      </w:pPr>
      <w:r w:rsidRPr="00EE1C14">
        <w:rPr>
          <w:rFonts w:asciiTheme="minorHAnsi" w:hAnsiTheme="minorHAnsi" w:cs="Times New Roman"/>
          <w:sz w:val="24"/>
          <w:szCs w:val="24"/>
        </w:rPr>
        <w:t>IPAR, in collaboration with the Greater Reston Arts Center, commissioned a temporary, large-scale public artwork that was installed in April 2015, A Bird in the Hand</w:t>
      </w:r>
    </w:p>
    <w:p w:rsidR="00AD5442" w:rsidRPr="00EE1C14" w:rsidRDefault="00AD5442" w:rsidP="00AD5442">
      <w:pPr>
        <w:rPr>
          <w:rFonts w:asciiTheme="minorHAnsi" w:hAnsiTheme="minorHAnsi" w:cs="Times New Roman"/>
          <w:sz w:val="24"/>
          <w:szCs w:val="24"/>
        </w:rPr>
      </w:pPr>
    </w:p>
    <w:p w:rsidR="00EE1C14" w:rsidRPr="00EE1C14" w:rsidRDefault="00EE1C14" w:rsidP="00EE1C14">
      <w:pPr>
        <w:rPr>
          <w:rFonts w:asciiTheme="minorHAnsi" w:hAnsiTheme="minorHAnsi" w:cs="Times New Roman"/>
          <w:sz w:val="24"/>
          <w:szCs w:val="24"/>
        </w:rPr>
      </w:pPr>
      <w:r w:rsidRPr="00EE1C14">
        <w:rPr>
          <w:rFonts w:asciiTheme="minorHAnsi" w:hAnsiTheme="minorHAnsi" w:cs="Times New Roman"/>
          <w:i/>
          <w:sz w:val="24"/>
          <w:szCs w:val="24"/>
        </w:rPr>
        <w:t>Bending Sticks</w:t>
      </w:r>
      <w:r w:rsidRPr="00EE1C14">
        <w:rPr>
          <w:rFonts w:asciiTheme="minorHAnsi" w:hAnsiTheme="minorHAnsi" w:cs="Times New Roman"/>
          <w:sz w:val="24"/>
          <w:szCs w:val="24"/>
        </w:rPr>
        <w:t>, 2013 – 2 additional short videos</w:t>
      </w:r>
    </w:p>
    <w:p w:rsidR="00EE1C14" w:rsidRPr="00EE1C14" w:rsidRDefault="00EE1C14" w:rsidP="00AD5442">
      <w:pPr>
        <w:rPr>
          <w:rFonts w:asciiTheme="minorHAnsi" w:hAnsiTheme="minorHAnsi" w:cs="Times New Roman"/>
          <w:sz w:val="24"/>
          <w:szCs w:val="24"/>
        </w:rPr>
      </w:pPr>
    </w:p>
    <w:p w:rsidR="00AD5442" w:rsidRPr="00EE1C14" w:rsidRDefault="00AD5442" w:rsidP="00AD5442">
      <w:pPr>
        <w:rPr>
          <w:rFonts w:asciiTheme="minorHAnsi" w:hAnsiTheme="minorHAnsi" w:cs="Times New Roman"/>
          <w:sz w:val="24"/>
          <w:szCs w:val="24"/>
        </w:rPr>
      </w:pPr>
      <w:r w:rsidRPr="00EE1C14">
        <w:rPr>
          <w:rFonts w:asciiTheme="minorHAnsi" w:hAnsiTheme="minorHAnsi" w:cs="Times New Roman"/>
          <w:i/>
          <w:iCs/>
          <w:sz w:val="24"/>
          <w:szCs w:val="24"/>
        </w:rPr>
        <w:t xml:space="preserve">A Bird in the Hand: Patrick Dougherty’s Sculpture Installation in Reston, </w:t>
      </w:r>
      <w:proofErr w:type="spellStart"/>
      <w:r w:rsidRPr="00EE1C14">
        <w:rPr>
          <w:rFonts w:asciiTheme="minorHAnsi" w:hAnsiTheme="minorHAnsi" w:cs="Times New Roman"/>
          <w:i/>
          <w:iCs/>
          <w:sz w:val="24"/>
          <w:szCs w:val="24"/>
        </w:rPr>
        <w:t>Va</w:t>
      </w:r>
      <w:proofErr w:type="spellEnd"/>
      <w:r w:rsidRPr="00EE1C14">
        <w:rPr>
          <w:rFonts w:asciiTheme="minorHAnsi" w:hAnsiTheme="minorHAnsi" w:cs="Times New Roman"/>
          <w:sz w:val="24"/>
          <w:szCs w:val="24"/>
        </w:rPr>
        <w:t xml:space="preserve">, </w:t>
      </w:r>
      <w:r w:rsidRPr="00EE1C14">
        <w:rPr>
          <w:rFonts w:asciiTheme="minorHAnsi" w:hAnsiTheme="minorHAnsi" w:cs="Times New Roman"/>
          <w:b/>
          <w:bCs/>
          <w:sz w:val="24"/>
          <w:szCs w:val="24"/>
        </w:rPr>
        <w:t>15 min</w:t>
      </w:r>
      <w:r w:rsidR="00FA3228" w:rsidRPr="00EE1C14">
        <w:rPr>
          <w:rFonts w:asciiTheme="minorHAnsi" w:hAnsiTheme="minorHAnsi" w:cs="Times New Roman"/>
          <w:b/>
          <w:bCs/>
          <w:sz w:val="24"/>
          <w:szCs w:val="24"/>
        </w:rPr>
        <w:t xml:space="preserve">, </w:t>
      </w:r>
      <w:proofErr w:type="spellStart"/>
      <w:r w:rsidRPr="00EE1C14">
        <w:rPr>
          <w:rFonts w:asciiTheme="minorHAnsi" w:hAnsiTheme="minorHAnsi" w:cs="Times New Roman"/>
          <w:bCs/>
          <w:sz w:val="24"/>
          <w:szCs w:val="24"/>
        </w:rPr>
        <w:t>Rebehak</w:t>
      </w:r>
      <w:proofErr w:type="spellEnd"/>
      <w:r w:rsidRPr="00EE1C14">
        <w:rPr>
          <w:rFonts w:asciiTheme="minorHAnsi" w:hAnsiTheme="minorHAnsi" w:cs="Times New Roman"/>
          <w:bCs/>
          <w:sz w:val="24"/>
          <w:szCs w:val="24"/>
        </w:rPr>
        <w:t xml:space="preserve"> </w:t>
      </w:r>
      <w:proofErr w:type="spellStart"/>
      <w:r w:rsidRPr="00EE1C14">
        <w:rPr>
          <w:rFonts w:asciiTheme="minorHAnsi" w:hAnsiTheme="minorHAnsi" w:cs="Times New Roman"/>
          <w:bCs/>
          <w:sz w:val="24"/>
          <w:szCs w:val="24"/>
        </w:rPr>
        <w:t>Wingert-Jabi</w:t>
      </w:r>
      <w:proofErr w:type="spellEnd"/>
    </w:p>
    <w:p w:rsidR="00EE1C14" w:rsidRPr="00EE1C14" w:rsidRDefault="00EE1C14" w:rsidP="00AD5442">
      <w:pPr>
        <w:rPr>
          <w:rFonts w:asciiTheme="minorHAnsi" w:hAnsiTheme="minorHAnsi" w:cs="Times New Roman"/>
          <w:sz w:val="24"/>
          <w:szCs w:val="24"/>
        </w:rPr>
      </w:pPr>
      <w:r>
        <w:rPr>
          <w:rFonts w:asciiTheme="minorHAnsi" w:hAnsiTheme="minorHAnsi" w:cs="Times New Roman"/>
          <w:sz w:val="24"/>
          <w:szCs w:val="24"/>
        </w:rPr>
        <w:t>Shorter version of the movie and more information:</w:t>
      </w:r>
    </w:p>
    <w:p w:rsidR="00AD5442" w:rsidRPr="00EE1C14" w:rsidRDefault="00EE1C14" w:rsidP="00AD5442">
      <w:pPr>
        <w:rPr>
          <w:rFonts w:asciiTheme="minorHAnsi" w:hAnsiTheme="minorHAnsi" w:cs="Times New Roman"/>
          <w:sz w:val="24"/>
          <w:szCs w:val="24"/>
        </w:rPr>
      </w:pPr>
      <w:hyperlink r:id="rId4" w:history="1">
        <w:r w:rsidR="00AD5442" w:rsidRPr="00EE1C14">
          <w:rPr>
            <w:rFonts w:asciiTheme="minorHAnsi" w:hAnsiTheme="minorHAnsi" w:cs="Times New Roman"/>
            <w:color w:val="0000FF"/>
            <w:sz w:val="24"/>
            <w:szCs w:val="24"/>
            <w:u w:val="single"/>
          </w:rPr>
          <w:t>http://www.publicartreston.org/patrick-dougherty-reston-town-square-park/</w:t>
        </w:r>
      </w:hyperlink>
    </w:p>
    <w:p w:rsidR="00AD5442" w:rsidRPr="00EE1C14" w:rsidRDefault="00EE1C14" w:rsidP="00AD5442">
      <w:pPr>
        <w:rPr>
          <w:rFonts w:asciiTheme="minorHAnsi" w:hAnsiTheme="minorHAnsi" w:cs="Times New Roman"/>
          <w:sz w:val="24"/>
          <w:szCs w:val="24"/>
        </w:rPr>
      </w:pPr>
      <w:hyperlink r:id="rId5" w:history="1">
        <w:r w:rsidR="00AD5442" w:rsidRPr="00EE1C14">
          <w:rPr>
            <w:rFonts w:asciiTheme="minorHAnsi" w:hAnsiTheme="minorHAnsi" w:cs="Times New Roman"/>
            <w:color w:val="0000FF"/>
            <w:sz w:val="24"/>
            <w:szCs w:val="24"/>
            <w:u w:val="single"/>
          </w:rPr>
          <w:t>http://restonarts.org/exhibition/patrick-dougherty-installation-at-town-square-park/</w:t>
        </w:r>
      </w:hyperlink>
    </w:p>
    <w:p w:rsidR="00EE1C14" w:rsidRPr="00EE1C14" w:rsidRDefault="00EE1C14" w:rsidP="008D3D2F">
      <w:pPr>
        <w:rPr>
          <w:rFonts w:asciiTheme="minorHAnsi" w:hAnsiTheme="minorHAnsi" w:cs="Times New Roman"/>
          <w:sz w:val="24"/>
          <w:szCs w:val="24"/>
        </w:rPr>
      </w:pPr>
      <w:bookmarkStart w:id="0" w:name="_GoBack"/>
      <w:bookmarkEnd w:id="0"/>
    </w:p>
    <w:p w:rsidR="00EE1C14" w:rsidRPr="00EE1C14" w:rsidRDefault="00EE1C14" w:rsidP="00EE1C14">
      <w:pPr>
        <w:rPr>
          <w:rFonts w:asciiTheme="minorHAnsi" w:hAnsiTheme="minorHAnsi" w:cs="Times New Roman"/>
          <w:sz w:val="24"/>
          <w:szCs w:val="24"/>
        </w:rPr>
      </w:pPr>
      <w:r w:rsidRPr="00EE1C14">
        <w:rPr>
          <w:rFonts w:asciiTheme="minorHAnsi" w:hAnsiTheme="minorHAnsi"/>
          <w:sz w:val="24"/>
          <w:szCs w:val="24"/>
        </w:rPr>
        <w:t xml:space="preserve">Patrick’s website - </w:t>
      </w:r>
      <w:hyperlink r:id="rId6" w:history="1">
        <w:r w:rsidRPr="00EE1C14">
          <w:rPr>
            <w:rFonts w:asciiTheme="minorHAnsi" w:hAnsiTheme="minorHAnsi" w:cs="Times New Roman"/>
            <w:color w:val="0000FF"/>
            <w:sz w:val="24"/>
            <w:szCs w:val="24"/>
            <w:u w:val="single"/>
          </w:rPr>
          <w:t>http://www.stickwork.net/</w:t>
        </w:r>
      </w:hyperlink>
    </w:p>
    <w:p w:rsidR="008D3D2F" w:rsidRPr="00EE1C14" w:rsidRDefault="00EE1C14" w:rsidP="008D3D2F">
      <w:pPr>
        <w:rPr>
          <w:rFonts w:asciiTheme="minorHAnsi" w:hAnsiTheme="minorHAnsi" w:cs="Times New Roman"/>
          <w:sz w:val="24"/>
          <w:szCs w:val="24"/>
        </w:rPr>
      </w:pPr>
      <w:r w:rsidRPr="00EE1C14">
        <w:rPr>
          <w:rFonts w:asciiTheme="minorHAnsi" w:hAnsiTheme="minorHAnsi" w:cs="Times New Roman"/>
          <w:sz w:val="24"/>
          <w:szCs w:val="24"/>
        </w:rPr>
        <w:t>Book – “</w:t>
      </w:r>
      <w:proofErr w:type="spellStart"/>
      <w:r w:rsidR="008D3D2F" w:rsidRPr="00EE1C14">
        <w:rPr>
          <w:rFonts w:asciiTheme="minorHAnsi" w:hAnsiTheme="minorHAnsi" w:cs="Times New Roman"/>
          <w:sz w:val="24"/>
          <w:szCs w:val="24"/>
        </w:rPr>
        <w:t>Stickwork</w:t>
      </w:r>
      <w:proofErr w:type="spellEnd"/>
      <w:r w:rsidRPr="00EE1C14">
        <w:rPr>
          <w:rFonts w:asciiTheme="minorHAnsi" w:hAnsiTheme="minorHAnsi" w:cs="Times New Roman"/>
          <w:sz w:val="24"/>
          <w:szCs w:val="24"/>
        </w:rPr>
        <w:t>”</w:t>
      </w:r>
      <w:r w:rsidR="008D3D2F" w:rsidRPr="00EE1C14">
        <w:rPr>
          <w:rFonts w:asciiTheme="minorHAnsi" w:hAnsiTheme="minorHAnsi" w:cs="Times New Roman"/>
          <w:sz w:val="24"/>
          <w:szCs w:val="24"/>
        </w:rPr>
        <w:t>, 2010</w:t>
      </w:r>
    </w:p>
    <w:p w:rsidR="00AD5442" w:rsidRPr="00EE1C14" w:rsidRDefault="00AD5442" w:rsidP="00AD5442">
      <w:pPr>
        <w:rPr>
          <w:rFonts w:asciiTheme="minorHAnsi" w:hAnsiTheme="minorHAnsi" w:cs="Times New Roman"/>
          <w:sz w:val="24"/>
          <w:szCs w:val="24"/>
        </w:rPr>
      </w:pPr>
    </w:p>
    <w:p w:rsidR="001B50FC" w:rsidRPr="00EE1C14" w:rsidRDefault="00EE1C14">
      <w:pPr>
        <w:rPr>
          <w:rFonts w:asciiTheme="minorHAnsi" w:hAnsiTheme="minorHAnsi"/>
          <w:sz w:val="24"/>
          <w:szCs w:val="24"/>
        </w:rPr>
      </w:pPr>
    </w:p>
    <w:sectPr w:rsidR="001B50FC" w:rsidRPr="00EE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42"/>
    <w:rsid w:val="000271B4"/>
    <w:rsid w:val="006D163B"/>
    <w:rsid w:val="008D3D2F"/>
    <w:rsid w:val="00916618"/>
    <w:rsid w:val="00AD5442"/>
    <w:rsid w:val="00C2312F"/>
    <w:rsid w:val="00EA0318"/>
    <w:rsid w:val="00EE1C14"/>
    <w:rsid w:val="00F01C11"/>
    <w:rsid w:val="00FA3228"/>
    <w:rsid w:val="00FD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52CB"/>
  <w15:chartTrackingRefBased/>
  <w15:docId w15:val="{01B7E97A-81E8-401A-9D55-9A375AB2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5442"/>
    <w:rPr>
      <w:color w:val="0000FF"/>
      <w:u w:val="single"/>
    </w:rPr>
  </w:style>
  <w:style w:type="paragraph" w:styleId="BalloonText">
    <w:name w:val="Balloon Text"/>
    <w:basedOn w:val="Normal"/>
    <w:link w:val="BalloonTextChar"/>
    <w:uiPriority w:val="99"/>
    <w:semiHidden/>
    <w:unhideWhenUsed/>
    <w:rsid w:val="00027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148990">
      <w:bodyDiv w:val="1"/>
      <w:marLeft w:val="0"/>
      <w:marRight w:val="0"/>
      <w:marTop w:val="0"/>
      <w:marBottom w:val="0"/>
      <w:divBdr>
        <w:top w:val="none" w:sz="0" w:space="0" w:color="auto"/>
        <w:left w:val="none" w:sz="0" w:space="0" w:color="auto"/>
        <w:bottom w:val="none" w:sz="0" w:space="0" w:color="auto"/>
        <w:right w:val="none" w:sz="0" w:space="0" w:color="auto"/>
      </w:divBdr>
      <w:divsChild>
        <w:div w:id="768503087">
          <w:marLeft w:val="0"/>
          <w:marRight w:val="0"/>
          <w:marTop w:val="0"/>
          <w:marBottom w:val="0"/>
          <w:divBdr>
            <w:top w:val="none" w:sz="0" w:space="0" w:color="auto"/>
            <w:left w:val="none" w:sz="0" w:space="0" w:color="auto"/>
            <w:bottom w:val="none" w:sz="0" w:space="0" w:color="auto"/>
            <w:right w:val="none" w:sz="0" w:space="0" w:color="auto"/>
          </w:divBdr>
        </w:div>
        <w:div w:id="1502693470">
          <w:marLeft w:val="0"/>
          <w:marRight w:val="0"/>
          <w:marTop w:val="0"/>
          <w:marBottom w:val="0"/>
          <w:divBdr>
            <w:top w:val="none" w:sz="0" w:space="0" w:color="auto"/>
            <w:left w:val="none" w:sz="0" w:space="0" w:color="auto"/>
            <w:bottom w:val="none" w:sz="0" w:space="0" w:color="auto"/>
            <w:right w:val="none" w:sz="0" w:space="0" w:color="auto"/>
          </w:divBdr>
        </w:div>
        <w:div w:id="1748727615">
          <w:marLeft w:val="0"/>
          <w:marRight w:val="0"/>
          <w:marTop w:val="0"/>
          <w:marBottom w:val="0"/>
          <w:divBdr>
            <w:top w:val="none" w:sz="0" w:space="0" w:color="auto"/>
            <w:left w:val="none" w:sz="0" w:space="0" w:color="auto"/>
            <w:bottom w:val="none" w:sz="0" w:space="0" w:color="auto"/>
            <w:right w:val="none" w:sz="0" w:space="0" w:color="auto"/>
          </w:divBdr>
        </w:div>
        <w:div w:id="1430855871">
          <w:marLeft w:val="0"/>
          <w:marRight w:val="0"/>
          <w:marTop w:val="0"/>
          <w:marBottom w:val="0"/>
          <w:divBdr>
            <w:top w:val="none" w:sz="0" w:space="0" w:color="auto"/>
            <w:left w:val="none" w:sz="0" w:space="0" w:color="auto"/>
            <w:bottom w:val="none" w:sz="0" w:space="0" w:color="auto"/>
            <w:right w:val="none" w:sz="0" w:space="0" w:color="auto"/>
          </w:divBdr>
        </w:div>
        <w:div w:id="1233855649">
          <w:marLeft w:val="0"/>
          <w:marRight w:val="0"/>
          <w:marTop w:val="0"/>
          <w:marBottom w:val="0"/>
          <w:divBdr>
            <w:top w:val="none" w:sz="0" w:space="0" w:color="auto"/>
            <w:left w:val="none" w:sz="0" w:space="0" w:color="auto"/>
            <w:bottom w:val="none" w:sz="0" w:space="0" w:color="auto"/>
            <w:right w:val="none" w:sz="0" w:space="0" w:color="auto"/>
          </w:divBdr>
        </w:div>
        <w:div w:id="1337225429">
          <w:marLeft w:val="0"/>
          <w:marRight w:val="0"/>
          <w:marTop w:val="0"/>
          <w:marBottom w:val="0"/>
          <w:divBdr>
            <w:top w:val="none" w:sz="0" w:space="0" w:color="auto"/>
            <w:left w:val="none" w:sz="0" w:space="0" w:color="auto"/>
            <w:bottom w:val="none" w:sz="0" w:space="0" w:color="auto"/>
            <w:right w:val="none" w:sz="0" w:space="0" w:color="auto"/>
          </w:divBdr>
        </w:div>
        <w:div w:id="1321039966">
          <w:marLeft w:val="0"/>
          <w:marRight w:val="0"/>
          <w:marTop w:val="0"/>
          <w:marBottom w:val="0"/>
          <w:divBdr>
            <w:top w:val="none" w:sz="0" w:space="0" w:color="auto"/>
            <w:left w:val="none" w:sz="0" w:space="0" w:color="auto"/>
            <w:bottom w:val="none" w:sz="0" w:space="0" w:color="auto"/>
            <w:right w:val="none" w:sz="0" w:space="0" w:color="auto"/>
          </w:divBdr>
        </w:div>
        <w:div w:id="1550146777">
          <w:marLeft w:val="0"/>
          <w:marRight w:val="0"/>
          <w:marTop w:val="0"/>
          <w:marBottom w:val="0"/>
          <w:divBdr>
            <w:top w:val="none" w:sz="0" w:space="0" w:color="auto"/>
            <w:left w:val="none" w:sz="0" w:space="0" w:color="auto"/>
            <w:bottom w:val="none" w:sz="0" w:space="0" w:color="auto"/>
            <w:right w:val="none" w:sz="0" w:space="0" w:color="auto"/>
          </w:divBdr>
        </w:div>
        <w:div w:id="455635293">
          <w:marLeft w:val="0"/>
          <w:marRight w:val="0"/>
          <w:marTop w:val="0"/>
          <w:marBottom w:val="0"/>
          <w:divBdr>
            <w:top w:val="none" w:sz="0" w:space="0" w:color="auto"/>
            <w:left w:val="none" w:sz="0" w:space="0" w:color="auto"/>
            <w:bottom w:val="none" w:sz="0" w:space="0" w:color="auto"/>
            <w:right w:val="none" w:sz="0" w:space="0" w:color="auto"/>
          </w:divBdr>
        </w:div>
        <w:div w:id="851065916">
          <w:marLeft w:val="0"/>
          <w:marRight w:val="0"/>
          <w:marTop w:val="0"/>
          <w:marBottom w:val="0"/>
          <w:divBdr>
            <w:top w:val="none" w:sz="0" w:space="0" w:color="auto"/>
            <w:left w:val="none" w:sz="0" w:space="0" w:color="auto"/>
            <w:bottom w:val="none" w:sz="0" w:space="0" w:color="auto"/>
            <w:right w:val="none" w:sz="0" w:space="0" w:color="auto"/>
          </w:divBdr>
        </w:div>
        <w:div w:id="1481925740">
          <w:marLeft w:val="0"/>
          <w:marRight w:val="0"/>
          <w:marTop w:val="0"/>
          <w:marBottom w:val="0"/>
          <w:divBdr>
            <w:top w:val="none" w:sz="0" w:space="0" w:color="auto"/>
            <w:left w:val="none" w:sz="0" w:space="0" w:color="auto"/>
            <w:bottom w:val="none" w:sz="0" w:space="0" w:color="auto"/>
            <w:right w:val="none" w:sz="0" w:space="0" w:color="auto"/>
          </w:divBdr>
        </w:div>
        <w:div w:id="768625032">
          <w:marLeft w:val="0"/>
          <w:marRight w:val="0"/>
          <w:marTop w:val="0"/>
          <w:marBottom w:val="0"/>
          <w:divBdr>
            <w:top w:val="none" w:sz="0" w:space="0" w:color="auto"/>
            <w:left w:val="none" w:sz="0" w:space="0" w:color="auto"/>
            <w:bottom w:val="none" w:sz="0" w:space="0" w:color="auto"/>
            <w:right w:val="none" w:sz="0" w:space="0" w:color="auto"/>
          </w:divBdr>
        </w:div>
        <w:div w:id="198519659">
          <w:marLeft w:val="0"/>
          <w:marRight w:val="0"/>
          <w:marTop w:val="0"/>
          <w:marBottom w:val="0"/>
          <w:divBdr>
            <w:top w:val="none" w:sz="0" w:space="0" w:color="auto"/>
            <w:left w:val="none" w:sz="0" w:space="0" w:color="auto"/>
            <w:bottom w:val="none" w:sz="0" w:space="0" w:color="auto"/>
            <w:right w:val="none" w:sz="0" w:space="0" w:color="auto"/>
          </w:divBdr>
        </w:div>
        <w:div w:id="984507367">
          <w:marLeft w:val="0"/>
          <w:marRight w:val="0"/>
          <w:marTop w:val="0"/>
          <w:marBottom w:val="0"/>
          <w:divBdr>
            <w:top w:val="none" w:sz="0" w:space="0" w:color="auto"/>
            <w:left w:val="none" w:sz="0" w:space="0" w:color="auto"/>
            <w:bottom w:val="none" w:sz="0" w:space="0" w:color="auto"/>
            <w:right w:val="none" w:sz="0" w:space="0" w:color="auto"/>
          </w:divBdr>
        </w:div>
        <w:div w:id="1277372953">
          <w:marLeft w:val="0"/>
          <w:marRight w:val="0"/>
          <w:marTop w:val="0"/>
          <w:marBottom w:val="0"/>
          <w:divBdr>
            <w:top w:val="none" w:sz="0" w:space="0" w:color="auto"/>
            <w:left w:val="none" w:sz="0" w:space="0" w:color="auto"/>
            <w:bottom w:val="none" w:sz="0" w:space="0" w:color="auto"/>
            <w:right w:val="none" w:sz="0" w:space="0" w:color="auto"/>
          </w:divBdr>
        </w:div>
        <w:div w:id="298998258">
          <w:marLeft w:val="0"/>
          <w:marRight w:val="0"/>
          <w:marTop w:val="0"/>
          <w:marBottom w:val="0"/>
          <w:divBdr>
            <w:top w:val="none" w:sz="0" w:space="0" w:color="auto"/>
            <w:left w:val="none" w:sz="0" w:space="0" w:color="auto"/>
            <w:bottom w:val="none" w:sz="0" w:space="0" w:color="auto"/>
            <w:right w:val="none" w:sz="0" w:space="0" w:color="auto"/>
          </w:divBdr>
        </w:div>
        <w:div w:id="1170027762">
          <w:marLeft w:val="0"/>
          <w:marRight w:val="0"/>
          <w:marTop w:val="0"/>
          <w:marBottom w:val="0"/>
          <w:divBdr>
            <w:top w:val="none" w:sz="0" w:space="0" w:color="auto"/>
            <w:left w:val="none" w:sz="0" w:space="0" w:color="auto"/>
            <w:bottom w:val="none" w:sz="0" w:space="0" w:color="auto"/>
            <w:right w:val="none" w:sz="0" w:space="0" w:color="auto"/>
          </w:divBdr>
        </w:div>
        <w:div w:id="1135757653">
          <w:marLeft w:val="0"/>
          <w:marRight w:val="0"/>
          <w:marTop w:val="0"/>
          <w:marBottom w:val="0"/>
          <w:divBdr>
            <w:top w:val="none" w:sz="0" w:space="0" w:color="auto"/>
            <w:left w:val="none" w:sz="0" w:space="0" w:color="auto"/>
            <w:bottom w:val="none" w:sz="0" w:space="0" w:color="auto"/>
            <w:right w:val="none" w:sz="0" w:space="0" w:color="auto"/>
          </w:divBdr>
        </w:div>
        <w:div w:id="1436366393">
          <w:marLeft w:val="0"/>
          <w:marRight w:val="0"/>
          <w:marTop w:val="0"/>
          <w:marBottom w:val="0"/>
          <w:divBdr>
            <w:top w:val="none" w:sz="0" w:space="0" w:color="auto"/>
            <w:left w:val="none" w:sz="0" w:space="0" w:color="auto"/>
            <w:bottom w:val="none" w:sz="0" w:space="0" w:color="auto"/>
            <w:right w:val="none" w:sz="0" w:space="0" w:color="auto"/>
          </w:divBdr>
        </w:div>
        <w:div w:id="960723518">
          <w:marLeft w:val="0"/>
          <w:marRight w:val="0"/>
          <w:marTop w:val="0"/>
          <w:marBottom w:val="0"/>
          <w:divBdr>
            <w:top w:val="none" w:sz="0" w:space="0" w:color="auto"/>
            <w:left w:val="none" w:sz="0" w:space="0" w:color="auto"/>
            <w:bottom w:val="none" w:sz="0" w:space="0" w:color="auto"/>
            <w:right w:val="none" w:sz="0" w:space="0" w:color="auto"/>
          </w:divBdr>
        </w:div>
        <w:div w:id="1128160284">
          <w:marLeft w:val="0"/>
          <w:marRight w:val="0"/>
          <w:marTop w:val="0"/>
          <w:marBottom w:val="0"/>
          <w:divBdr>
            <w:top w:val="none" w:sz="0" w:space="0" w:color="auto"/>
            <w:left w:val="none" w:sz="0" w:space="0" w:color="auto"/>
            <w:bottom w:val="none" w:sz="0" w:space="0" w:color="auto"/>
            <w:right w:val="none" w:sz="0" w:space="0" w:color="auto"/>
          </w:divBdr>
        </w:div>
        <w:div w:id="813064723">
          <w:marLeft w:val="0"/>
          <w:marRight w:val="0"/>
          <w:marTop w:val="0"/>
          <w:marBottom w:val="0"/>
          <w:divBdr>
            <w:top w:val="none" w:sz="0" w:space="0" w:color="auto"/>
            <w:left w:val="none" w:sz="0" w:space="0" w:color="auto"/>
            <w:bottom w:val="none" w:sz="0" w:space="0" w:color="auto"/>
            <w:right w:val="none" w:sz="0" w:space="0" w:color="auto"/>
          </w:divBdr>
        </w:div>
        <w:div w:id="130290934">
          <w:marLeft w:val="0"/>
          <w:marRight w:val="0"/>
          <w:marTop w:val="0"/>
          <w:marBottom w:val="0"/>
          <w:divBdr>
            <w:top w:val="none" w:sz="0" w:space="0" w:color="auto"/>
            <w:left w:val="none" w:sz="0" w:space="0" w:color="auto"/>
            <w:bottom w:val="none" w:sz="0" w:space="0" w:color="auto"/>
            <w:right w:val="none" w:sz="0" w:space="0" w:color="auto"/>
          </w:divBdr>
        </w:div>
        <w:div w:id="535973559">
          <w:marLeft w:val="0"/>
          <w:marRight w:val="0"/>
          <w:marTop w:val="0"/>
          <w:marBottom w:val="0"/>
          <w:divBdr>
            <w:top w:val="none" w:sz="0" w:space="0" w:color="auto"/>
            <w:left w:val="none" w:sz="0" w:space="0" w:color="auto"/>
            <w:bottom w:val="none" w:sz="0" w:space="0" w:color="auto"/>
            <w:right w:val="none" w:sz="0" w:space="0" w:color="auto"/>
          </w:divBdr>
        </w:div>
        <w:div w:id="1893728873">
          <w:marLeft w:val="0"/>
          <w:marRight w:val="0"/>
          <w:marTop w:val="0"/>
          <w:marBottom w:val="0"/>
          <w:divBdr>
            <w:top w:val="none" w:sz="0" w:space="0" w:color="auto"/>
            <w:left w:val="none" w:sz="0" w:space="0" w:color="auto"/>
            <w:bottom w:val="none" w:sz="0" w:space="0" w:color="auto"/>
            <w:right w:val="none" w:sz="0" w:space="0" w:color="auto"/>
          </w:divBdr>
        </w:div>
        <w:div w:id="63338105">
          <w:marLeft w:val="0"/>
          <w:marRight w:val="0"/>
          <w:marTop w:val="0"/>
          <w:marBottom w:val="0"/>
          <w:divBdr>
            <w:top w:val="none" w:sz="0" w:space="0" w:color="auto"/>
            <w:left w:val="none" w:sz="0" w:space="0" w:color="auto"/>
            <w:bottom w:val="none" w:sz="0" w:space="0" w:color="auto"/>
            <w:right w:val="none" w:sz="0" w:space="0" w:color="auto"/>
          </w:divBdr>
        </w:div>
        <w:div w:id="794716039">
          <w:marLeft w:val="0"/>
          <w:marRight w:val="0"/>
          <w:marTop w:val="0"/>
          <w:marBottom w:val="0"/>
          <w:divBdr>
            <w:top w:val="none" w:sz="0" w:space="0" w:color="auto"/>
            <w:left w:val="none" w:sz="0" w:space="0" w:color="auto"/>
            <w:bottom w:val="none" w:sz="0" w:space="0" w:color="auto"/>
            <w:right w:val="none" w:sz="0" w:space="0" w:color="auto"/>
          </w:divBdr>
        </w:div>
        <w:div w:id="1511599158">
          <w:marLeft w:val="0"/>
          <w:marRight w:val="0"/>
          <w:marTop w:val="0"/>
          <w:marBottom w:val="0"/>
          <w:divBdr>
            <w:top w:val="none" w:sz="0" w:space="0" w:color="auto"/>
            <w:left w:val="none" w:sz="0" w:space="0" w:color="auto"/>
            <w:bottom w:val="none" w:sz="0" w:space="0" w:color="auto"/>
            <w:right w:val="none" w:sz="0" w:space="0" w:color="auto"/>
          </w:divBdr>
        </w:div>
        <w:div w:id="749888378">
          <w:marLeft w:val="0"/>
          <w:marRight w:val="0"/>
          <w:marTop w:val="0"/>
          <w:marBottom w:val="0"/>
          <w:divBdr>
            <w:top w:val="none" w:sz="0" w:space="0" w:color="auto"/>
            <w:left w:val="none" w:sz="0" w:space="0" w:color="auto"/>
            <w:bottom w:val="none" w:sz="0" w:space="0" w:color="auto"/>
            <w:right w:val="none" w:sz="0" w:space="0" w:color="auto"/>
          </w:divBdr>
        </w:div>
        <w:div w:id="1797023581">
          <w:marLeft w:val="0"/>
          <w:marRight w:val="0"/>
          <w:marTop w:val="0"/>
          <w:marBottom w:val="0"/>
          <w:divBdr>
            <w:top w:val="none" w:sz="0" w:space="0" w:color="auto"/>
            <w:left w:val="none" w:sz="0" w:space="0" w:color="auto"/>
            <w:bottom w:val="none" w:sz="0" w:space="0" w:color="auto"/>
            <w:right w:val="none" w:sz="0" w:space="0" w:color="auto"/>
          </w:divBdr>
        </w:div>
        <w:div w:id="110787402">
          <w:marLeft w:val="0"/>
          <w:marRight w:val="0"/>
          <w:marTop w:val="0"/>
          <w:marBottom w:val="0"/>
          <w:divBdr>
            <w:top w:val="none" w:sz="0" w:space="0" w:color="auto"/>
            <w:left w:val="none" w:sz="0" w:space="0" w:color="auto"/>
            <w:bottom w:val="none" w:sz="0" w:space="0" w:color="auto"/>
            <w:right w:val="none" w:sz="0" w:space="0" w:color="auto"/>
          </w:divBdr>
        </w:div>
        <w:div w:id="1805123871">
          <w:marLeft w:val="0"/>
          <w:marRight w:val="0"/>
          <w:marTop w:val="0"/>
          <w:marBottom w:val="0"/>
          <w:divBdr>
            <w:top w:val="none" w:sz="0" w:space="0" w:color="auto"/>
            <w:left w:val="none" w:sz="0" w:space="0" w:color="auto"/>
            <w:bottom w:val="none" w:sz="0" w:space="0" w:color="auto"/>
            <w:right w:val="none" w:sz="0" w:space="0" w:color="auto"/>
          </w:divBdr>
        </w:div>
        <w:div w:id="8676483">
          <w:marLeft w:val="0"/>
          <w:marRight w:val="0"/>
          <w:marTop w:val="0"/>
          <w:marBottom w:val="0"/>
          <w:divBdr>
            <w:top w:val="none" w:sz="0" w:space="0" w:color="auto"/>
            <w:left w:val="none" w:sz="0" w:space="0" w:color="auto"/>
            <w:bottom w:val="none" w:sz="0" w:space="0" w:color="auto"/>
            <w:right w:val="none" w:sz="0" w:space="0" w:color="auto"/>
          </w:divBdr>
        </w:div>
        <w:div w:id="49311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ickwork.net/" TargetMode="External"/><Relationship Id="rId5" Type="http://schemas.openxmlformats.org/officeDocument/2006/relationships/hyperlink" Target="http://restonarts.org/exhibition/patrick-dougherty-installation-at-town-square-park/" TargetMode="External"/><Relationship Id="rId4" Type="http://schemas.openxmlformats.org/officeDocument/2006/relationships/hyperlink" Target="http://www.publicartreston.org/patrick-dougherty-reston-town-square-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Loveland</dc:creator>
  <cp:keywords/>
  <dc:description/>
  <cp:lastModifiedBy>Jeanne Loveland</cp:lastModifiedBy>
  <cp:revision>2</cp:revision>
  <cp:lastPrinted>2016-09-28T12:00:00Z</cp:lastPrinted>
  <dcterms:created xsi:type="dcterms:W3CDTF">2016-09-29T19:14:00Z</dcterms:created>
  <dcterms:modified xsi:type="dcterms:W3CDTF">2016-09-29T19:14:00Z</dcterms:modified>
</cp:coreProperties>
</file>